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D749F" w14:textId="77777777" w:rsidR="00EC5F96" w:rsidRPr="008428F5" w:rsidRDefault="00BE229B" w:rsidP="008428F5">
      <w:pPr>
        <w:jc w:val="center"/>
        <w:rPr>
          <w:rFonts w:ascii="Times New Roman" w:hAnsi="Times New Roman" w:cs="Times New Roman"/>
          <w:b/>
          <w:sz w:val="32"/>
          <w:szCs w:val="32"/>
          <w:u w:val="single"/>
        </w:rPr>
      </w:pPr>
      <w:r w:rsidRPr="008428F5">
        <w:rPr>
          <w:rFonts w:ascii="Times New Roman" w:hAnsi="Times New Roman" w:cs="Times New Roman"/>
          <w:b/>
          <w:sz w:val="32"/>
          <w:szCs w:val="32"/>
          <w:u w:val="single"/>
        </w:rPr>
        <w:t>RAPPORT DE LA DEUXIEME REUNION SECTORIELLE PREPARATOIRE A LA PREMIERE CONFERENCE INTERNATIONALE SUR LE NYONG</w:t>
      </w:r>
    </w:p>
    <w:p w14:paraId="099FB0DC" w14:textId="77777777" w:rsidR="00BE229B" w:rsidRPr="008428F5" w:rsidRDefault="00BE229B" w:rsidP="008428F5">
      <w:pPr>
        <w:jc w:val="center"/>
        <w:rPr>
          <w:rFonts w:ascii="Times New Roman" w:hAnsi="Times New Roman" w:cs="Times New Roman"/>
          <w:sz w:val="32"/>
          <w:szCs w:val="32"/>
        </w:rPr>
      </w:pPr>
    </w:p>
    <w:p w14:paraId="4E50AB22" w14:textId="77777777" w:rsidR="00BE229B" w:rsidRPr="008428F5" w:rsidRDefault="00BE229B" w:rsidP="00B57CF6">
      <w:pPr>
        <w:jc w:val="both"/>
        <w:rPr>
          <w:rFonts w:ascii="Times New Roman" w:hAnsi="Times New Roman" w:cs="Times New Roman"/>
          <w:b/>
          <w:sz w:val="28"/>
          <w:szCs w:val="28"/>
        </w:rPr>
      </w:pPr>
      <w:r w:rsidRPr="008428F5">
        <w:rPr>
          <w:rFonts w:ascii="Times New Roman" w:hAnsi="Times New Roman" w:cs="Times New Roman"/>
          <w:b/>
          <w:sz w:val="28"/>
          <w:szCs w:val="28"/>
        </w:rPr>
        <w:t>LIEU MBALMAYO</w:t>
      </w:r>
    </w:p>
    <w:p w14:paraId="07C20E92" w14:textId="171DD036" w:rsidR="00BE229B" w:rsidRDefault="00BE229B" w:rsidP="00B57CF6">
      <w:pPr>
        <w:jc w:val="both"/>
        <w:rPr>
          <w:rFonts w:ascii="Times New Roman" w:hAnsi="Times New Roman" w:cs="Times New Roman"/>
          <w:b/>
          <w:sz w:val="28"/>
          <w:szCs w:val="28"/>
        </w:rPr>
      </w:pPr>
      <w:r w:rsidRPr="008428F5">
        <w:rPr>
          <w:rFonts w:ascii="Times New Roman" w:hAnsi="Times New Roman" w:cs="Times New Roman"/>
          <w:b/>
          <w:sz w:val="28"/>
          <w:szCs w:val="28"/>
        </w:rPr>
        <w:t>DATE 18/10/2020</w:t>
      </w:r>
    </w:p>
    <w:p w14:paraId="6DC96BA6" w14:textId="77777777" w:rsidR="008C3799" w:rsidRPr="008428F5" w:rsidRDefault="008C3799" w:rsidP="00B57CF6">
      <w:pPr>
        <w:jc w:val="both"/>
        <w:rPr>
          <w:rFonts w:ascii="Times New Roman" w:hAnsi="Times New Roman" w:cs="Times New Roman"/>
          <w:b/>
          <w:sz w:val="28"/>
          <w:szCs w:val="28"/>
        </w:rPr>
      </w:pPr>
    </w:p>
    <w:p w14:paraId="3AB5BB00" w14:textId="06CBA26D" w:rsidR="00BE229B" w:rsidRPr="00B57CF6" w:rsidRDefault="00BE229B" w:rsidP="007E658E">
      <w:pPr>
        <w:ind w:firstLine="360"/>
        <w:jc w:val="both"/>
        <w:rPr>
          <w:rFonts w:ascii="Times New Roman" w:hAnsi="Times New Roman" w:cs="Times New Roman"/>
          <w:sz w:val="26"/>
          <w:szCs w:val="26"/>
        </w:rPr>
      </w:pPr>
      <w:r w:rsidRPr="00B57CF6">
        <w:rPr>
          <w:rFonts w:ascii="Times New Roman" w:hAnsi="Times New Roman" w:cs="Times New Roman"/>
          <w:sz w:val="26"/>
          <w:szCs w:val="26"/>
        </w:rPr>
        <w:t xml:space="preserve">Organisée par l’ONG Volontariat Pour l’Environnement (VPE), la deuxième sectorielle préparatoire à la première conférence internationale sur </w:t>
      </w:r>
      <w:r w:rsidR="008B34DE" w:rsidRPr="00B57CF6">
        <w:rPr>
          <w:rFonts w:ascii="Times New Roman" w:hAnsi="Times New Roman" w:cs="Times New Roman"/>
          <w:sz w:val="26"/>
          <w:szCs w:val="26"/>
        </w:rPr>
        <w:t>le NYONG</w:t>
      </w:r>
      <w:r w:rsidRPr="00B57CF6">
        <w:rPr>
          <w:rFonts w:ascii="Times New Roman" w:hAnsi="Times New Roman" w:cs="Times New Roman"/>
          <w:sz w:val="26"/>
          <w:szCs w:val="26"/>
        </w:rPr>
        <w:t xml:space="preserve"> s’est tenue le 18 Octobre 2019 à la salle des actes de la commune de MBALMAYO.</w:t>
      </w:r>
      <w:r w:rsidR="00C411B2" w:rsidRPr="00B57CF6">
        <w:rPr>
          <w:rFonts w:ascii="Times New Roman" w:hAnsi="Times New Roman" w:cs="Times New Roman"/>
          <w:sz w:val="26"/>
          <w:szCs w:val="26"/>
        </w:rPr>
        <w:t xml:space="preserve">Y étaient conviés les communes de Mbalamayo, de Mfou, de Ngomedzap, d’Akono ; les délégations départementales </w:t>
      </w:r>
      <w:r w:rsidR="006F7B5B" w:rsidRPr="00B57CF6">
        <w:rPr>
          <w:rFonts w:ascii="Times New Roman" w:hAnsi="Times New Roman" w:cs="Times New Roman"/>
          <w:sz w:val="26"/>
          <w:szCs w:val="26"/>
        </w:rPr>
        <w:t xml:space="preserve">des ministères </w:t>
      </w:r>
      <w:r w:rsidR="00C30805">
        <w:rPr>
          <w:rFonts w:ascii="Times New Roman" w:hAnsi="Times New Roman" w:cs="Times New Roman"/>
          <w:sz w:val="26"/>
          <w:szCs w:val="26"/>
        </w:rPr>
        <w:t>installés dans le</w:t>
      </w:r>
      <w:r w:rsidR="006F7B5B" w:rsidRPr="00B57CF6">
        <w:rPr>
          <w:rFonts w:ascii="Times New Roman" w:hAnsi="Times New Roman" w:cs="Times New Roman"/>
          <w:sz w:val="26"/>
          <w:szCs w:val="26"/>
        </w:rPr>
        <w:t xml:space="preserve"> Nyong et So’o, les représentants des organisations de la société civile du département du Nyong -et- So’o et les chefs traditionnels. Les articulations qui ont meublé ces assises tournaient autour des points ci - dessous :</w:t>
      </w:r>
    </w:p>
    <w:p w14:paraId="68D3BF2C" w14:textId="2978882A" w:rsidR="006F7B5B" w:rsidRPr="00B57CF6" w:rsidRDefault="005E7495" w:rsidP="00B57CF6">
      <w:pPr>
        <w:pStyle w:val="Paragraphedeliste"/>
        <w:numPr>
          <w:ilvl w:val="0"/>
          <w:numId w:val="2"/>
        </w:numPr>
        <w:jc w:val="both"/>
        <w:rPr>
          <w:rFonts w:ascii="Times New Roman" w:hAnsi="Times New Roman" w:cs="Times New Roman"/>
          <w:sz w:val="26"/>
          <w:szCs w:val="26"/>
        </w:rPr>
      </w:pPr>
      <w:r>
        <w:rPr>
          <w:rFonts w:ascii="Times New Roman" w:hAnsi="Times New Roman" w:cs="Times New Roman"/>
          <w:sz w:val="26"/>
          <w:szCs w:val="26"/>
        </w:rPr>
        <w:t>Les différentes allocutions</w:t>
      </w:r>
    </w:p>
    <w:p w14:paraId="1E59E276" w14:textId="77777777" w:rsidR="005A38AC" w:rsidRPr="00B57CF6" w:rsidRDefault="005A38AC" w:rsidP="00B57CF6">
      <w:pPr>
        <w:pStyle w:val="Paragraphedeliste"/>
        <w:numPr>
          <w:ilvl w:val="0"/>
          <w:numId w:val="2"/>
        </w:numPr>
        <w:jc w:val="both"/>
        <w:rPr>
          <w:rFonts w:ascii="Times New Roman" w:hAnsi="Times New Roman" w:cs="Times New Roman"/>
          <w:sz w:val="26"/>
          <w:szCs w:val="26"/>
        </w:rPr>
      </w:pPr>
      <w:r w:rsidRPr="00B57CF6">
        <w:rPr>
          <w:rFonts w:ascii="Times New Roman" w:hAnsi="Times New Roman" w:cs="Times New Roman"/>
          <w:sz w:val="26"/>
          <w:szCs w:val="26"/>
        </w:rPr>
        <w:t>Les communications</w:t>
      </w:r>
    </w:p>
    <w:p w14:paraId="79519CC9" w14:textId="69A81FEF" w:rsidR="005A38AC" w:rsidRPr="00B57CF6" w:rsidRDefault="005A38AC" w:rsidP="00B57CF6">
      <w:pPr>
        <w:pStyle w:val="Paragraphedeliste"/>
        <w:numPr>
          <w:ilvl w:val="0"/>
          <w:numId w:val="2"/>
        </w:numPr>
        <w:jc w:val="both"/>
        <w:rPr>
          <w:rFonts w:ascii="Times New Roman" w:hAnsi="Times New Roman" w:cs="Times New Roman"/>
          <w:sz w:val="26"/>
          <w:szCs w:val="26"/>
        </w:rPr>
      </w:pPr>
      <w:r w:rsidRPr="00B57CF6">
        <w:rPr>
          <w:rFonts w:ascii="Times New Roman" w:hAnsi="Times New Roman" w:cs="Times New Roman"/>
          <w:sz w:val="26"/>
          <w:szCs w:val="26"/>
        </w:rPr>
        <w:t>Les modalités de participation à la conférence in</w:t>
      </w:r>
      <w:r w:rsidR="005E7495">
        <w:rPr>
          <w:rFonts w:ascii="Times New Roman" w:hAnsi="Times New Roman" w:cs="Times New Roman"/>
          <w:sz w:val="26"/>
          <w:szCs w:val="26"/>
        </w:rPr>
        <w:t>ternationale sur le Nyong</w:t>
      </w:r>
    </w:p>
    <w:p w14:paraId="4AF8B5A4" w14:textId="77777777" w:rsidR="005A38AC" w:rsidRPr="00B57CF6" w:rsidRDefault="005A38AC" w:rsidP="00B57CF6">
      <w:pPr>
        <w:pStyle w:val="Paragraphedeliste"/>
        <w:numPr>
          <w:ilvl w:val="0"/>
          <w:numId w:val="2"/>
        </w:numPr>
        <w:jc w:val="both"/>
        <w:rPr>
          <w:rFonts w:ascii="Times New Roman" w:hAnsi="Times New Roman" w:cs="Times New Roman"/>
          <w:sz w:val="26"/>
          <w:szCs w:val="26"/>
        </w:rPr>
      </w:pPr>
      <w:r w:rsidRPr="00B57CF6">
        <w:rPr>
          <w:rFonts w:ascii="Times New Roman" w:hAnsi="Times New Roman" w:cs="Times New Roman"/>
          <w:sz w:val="26"/>
          <w:szCs w:val="26"/>
        </w:rPr>
        <w:t>La formulation des propositions</w:t>
      </w:r>
    </w:p>
    <w:p w14:paraId="425D40B3" w14:textId="77777777" w:rsidR="005A38AC" w:rsidRPr="00B57CF6" w:rsidRDefault="005A38AC" w:rsidP="00B57CF6">
      <w:pPr>
        <w:pStyle w:val="Paragraphedeliste"/>
        <w:ind w:left="1080"/>
        <w:jc w:val="both"/>
        <w:rPr>
          <w:rFonts w:ascii="Times New Roman" w:hAnsi="Times New Roman" w:cs="Times New Roman"/>
          <w:sz w:val="26"/>
          <w:szCs w:val="26"/>
        </w:rPr>
      </w:pPr>
    </w:p>
    <w:p w14:paraId="0E87F0FE" w14:textId="0D6ED799" w:rsidR="00D85ED8" w:rsidRPr="00B57CF6" w:rsidRDefault="00CC37BF" w:rsidP="007E658E">
      <w:pPr>
        <w:ind w:firstLine="360"/>
        <w:jc w:val="both"/>
        <w:rPr>
          <w:rFonts w:ascii="Times New Roman" w:hAnsi="Times New Roman" w:cs="Times New Roman"/>
          <w:sz w:val="26"/>
          <w:szCs w:val="26"/>
        </w:rPr>
      </w:pPr>
      <w:r w:rsidRPr="00B57CF6">
        <w:rPr>
          <w:rFonts w:ascii="Times New Roman" w:hAnsi="Times New Roman" w:cs="Times New Roman"/>
          <w:sz w:val="26"/>
          <w:szCs w:val="26"/>
        </w:rPr>
        <w:t>A l’issue de la présentation individuelle des participants et avant les allocutions, le</w:t>
      </w:r>
      <w:r w:rsidR="00D85ED8" w:rsidRPr="00B57CF6">
        <w:rPr>
          <w:rFonts w:ascii="Times New Roman" w:hAnsi="Times New Roman" w:cs="Times New Roman"/>
          <w:sz w:val="26"/>
          <w:szCs w:val="26"/>
        </w:rPr>
        <w:t xml:space="preserve"> Dr ONANA Joseph et M. OMGBA ESSOMBA François Xavier ont respectivement été désignés comme</w:t>
      </w:r>
      <w:r w:rsidR="00D57476">
        <w:rPr>
          <w:rFonts w:ascii="Times New Roman" w:hAnsi="Times New Roman" w:cs="Times New Roman"/>
          <w:sz w:val="26"/>
          <w:szCs w:val="26"/>
        </w:rPr>
        <w:t xml:space="preserve"> modérateur des travaux </w:t>
      </w:r>
      <w:r w:rsidR="000169B9">
        <w:rPr>
          <w:rFonts w:ascii="Times New Roman" w:hAnsi="Times New Roman" w:cs="Times New Roman"/>
          <w:sz w:val="26"/>
          <w:szCs w:val="26"/>
        </w:rPr>
        <w:t xml:space="preserve">et </w:t>
      </w:r>
      <w:r w:rsidR="000169B9" w:rsidRPr="00B57CF6">
        <w:rPr>
          <w:rFonts w:ascii="Times New Roman" w:hAnsi="Times New Roman" w:cs="Times New Roman"/>
          <w:sz w:val="26"/>
          <w:szCs w:val="26"/>
        </w:rPr>
        <w:t>secrétaire</w:t>
      </w:r>
      <w:r w:rsidR="00D85ED8" w:rsidRPr="00B57CF6">
        <w:rPr>
          <w:rFonts w:ascii="Times New Roman" w:hAnsi="Times New Roman" w:cs="Times New Roman"/>
          <w:sz w:val="26"/>
          <w:szCs w:val="26"/>
        </w:rPr>
        <w:t xml:space="preserve"> de séance.</w:t>
      </w:r>
    </w:p>
    <w:p w14:paraId="1034EB36" w14:textId="6CC33B0D" w:rsidR="00D85ED8" w:rsidRDefault="00D85ED8" w:rsidP="00B57CF6">
      <w:pPr>
        <w:pStyle w:val="Paragraphedeliste"/>
        <w:numPr>
          <w:ilvl w:val="0"/>
          <w:numId w:val="3"/>
        </w:numPr>
        <w:jc w:val="both"/>
        <w:rPr>
          <w:rFonts w:ascii="Times New Roman" w:hAnsi="Times New Roman" w:cs="Times New Roman"/>
          <w:b/>
          <w:sz w:val="26"/>
          <w:szCs w:val="26"/>
        </w:rPr>
      </w:pPr>
      <w:r w:rsidRPr="007E658E">
        <w:rPr>
          <w:rFonts w:ascii="Times New Roman" w:hAnsi="Times New Roman" w:cs="Times New Roman"/>
          <w:b/>
          <w:sz w:val="26"/>
          <w:szCs w:val="26"/>
        </w:rPr>
        <w:t>Des allocutions</w:t>
      </w:r>
    </w:p>
    <w:p w14:paraId="18BD4E5F" w14:textId="77777777" w:rsidR="00D50AE7" w:rsidRPr="00D50AE7" w:rsidRDefault="00D50AE7" w:rsidP="00D50AE7">
      <w:pPr>
        <w:jc w:val="both"/>
        <w:rPr>
          <w:rFonts w:ascii="Times New Roman" w:hAnsi="Times New Roman" w:cs="Times New Roman"/>
          <w:b/>
          <w:sz w:val="26"/>
          <w:szCs w:val="26"/>
        </w:rPr>
      </w:pPr>
    </w:p>
    <w:p w14:paraId="59302D2A" w14:textId="77777777" w:rsidR="00D85ED8" w:rsidRPr="007E658E" w:rsidRDefault="00D85ED8" w:rsidP="00B57CF6">
      <w:pPr>
        <w:pStyle w:val="Paragraphedeliste"/>
        <w:numPr>
          <w:ilvl w:val="0"/>
          <w:numId w:val="4"/>
        </w:numPr>
        <w:jc w:val="both"/>
        <w:rPr>
          <w:rFonts w:ascii="Times New Roman" w:hAnsi="Times New Roman" w:cs="Times New Roman"/>
          <w:b/>
          <w:sz w:val="26"/>
          <w:szCs w:val="26"/>
        </w:rPr>
      </w:pPr>
      <w:r w:rsidRPr="007E658E">
        <w:rPr>
          <w:rFonts w:ascii="Times New Roman" w:hAnsi="Times New Roman" w:cs="Times New Roman"/>
          <w:b/>
          <w:sz w:val="26"/>
          <w:szCs w:val="26"/>
        </w:rPr>
        <w:t>Allocution du 2</w:t>
      </w:r>
      <w:r w:rsidRPr="007E658E">
        <w:rPr>
          <w:rFonts w:ascii="Times New Roman" w:hAnsi="Times New Roman" w:cs="Times New Roman"/>
          <w:b/>
          <w:sz w:val="26"/>
          <w:szCs w:val="26"/>
          <w:vertAlign w:val="superscript"/>
        </w:rPr>
        <w:t>e</w:t>
      </w:r>
      <w:r w:rsidRPr="007E658E">
        <w:rPr>
          <w:rFonts w:ascii="Times New Roman" w:hAnsi="Times New Roman" w:cs="Times New Roman"/>
          <w:b/>
          <w:sz w:val="26"/>
          <w:szCs w:val="26"/>
        </w:rPr>
        <w:t xml:space="preserve"> adjoint au Maire de la commune de Mbalmayo</w:t>
      </w:r>
    </w:p>
    <w:p w14:paraId="0A5A40E1" w14:textId="01F01CC3" w:rsidR="00E9461C" w:rsidRPr="00B57CF6" w:rsidRDefault="00D85ED8" w:rsidP="005C33A4">
      <w:pPr>
        <w:ind w:firstLine="708"/>
        <w:jc w:val="both"/>
        <w:rPr>
          <w:rFonts w:ascii="Times New Roman" w:hAnsi="Times New Roman" w:cs="Times New Roman"/>
          <w:sz w:val="26"/>
          <w:szCs w:val="26"/>
        </w:rPr>
      </w:pPr>
      <w:r w:rsidRPr="00B57CF6">
        <w:rPr>
          <w:rFonts w:ascii="Times New Roman" w:hAnsi="Times New Roman" w:cs="Times New Roman"/>
          <w:sz w:val="26"/>
          <w:szCs w:val="26"/>
        </w:rPr>
        <w:t xml:space="preserve">Prenant la parole le premier, Monsieur MBARGA ALEGA Célestin, tout en souhaitant la bienvenue à l’ensemble des participants a invité ces derniers à mener une réflexion soutenue afin de sauver le fleuve Nyong </w:t>
      </w:r>
      <w:r w:rsidR="008B34DE" w:rsidRPr="00B57CF6">
        <w:rPr>
          <w:rFonts w:ascii="Times New Roman" w:hAnsi="Times New Roman" w:cs="Times New Roman"/>
          <w:sz w:val="26"/>
          <w:szCs w:val="26"/>
        </w:rPr>
        <w:t>qui «</w:t>
      </w:r>
      <w:r w:rsidRPr="00B57CF6">
        <w:rPr>
          <w:rFonts w:ascii="Times New Roman" w:hAnsi="Times New Roman" w:cs="Times New Roman"/>
          <w:sz w:val="26"/>
          <w:szCs w:val="26"/>
        </w:rPr>
        <w:t xml:space="preserve"> se meut graduellement ». Dans la même lancée, il a félicité l’ONG Volontariat Pour l’Environnement </w:t>
      </w:r>
      <w:r w:rsidR="00DD6EF7" w:rsidRPr="00B57CF6">
        <w:rPr>
          <w:rFonts w:ascii="Times New Roman" w:hAnsi="Times New Roman" w:cs="Times New Roman"/>
          <w:sz w:val="26"/>
          <w:szCs w:val="26"/>
        </w:rPr>
        <w:t>pour l’organisation de la conférence internationale sur le Nyong.</w:t>
      </w:r>
    </w:p>
    <w:p w14:paraId="7058D27E" w14:textId="46A7C5E4" w:rsidR="00DD6EF7" w:rsidRDefault="00D85ED8" w:rsidP="00B57CF6">
      <w:pPr>
        <w:pStyle w:val="Paragraphedeliste"/>
        <w:numPr>
          <w:ilvl w:val="0"/>
          <w:numId w:val="4"/>
        </w:numPr>
        <w:jc w:val="both"/>
        <w:rPr>
          <w:rFonts w:ascii="Times New Roman" w:hAnsi="Times New Roman" w:cs="Times New Roman"/>
          <w:b/>
          <w:sz w:val="26"/>
          <w:szCs w:val="26"/>
        </w:rPr>
      </w:pPr>
      <w:r w:rsidRPr="007E658E">
        <w:rPr>
          <w:rFonts w:ascii="Times New Roman" w:hAnsi="Times New Roman" w:cs="Times New Roman"/>
          <w:b/>
          <w:sz w:val="26"/>
          <w:szCs w:val="26"/>
        </w:rPr>
        <w:t>Allocution du Directeur de VPE</w:t>
      </w:r>
    </w:p>
    <w:p w14:paraId="2D5F8C3A" w14:textId="3564027C" w:rsidR="00D50AE7" w:rsidRDefault="00D50AE7" w:rsidP="00D50AE7">
      <w:pPr>
        <w:jc w:val="both"/>
        <w:rPr>
          <w:rFonts w:ascii="Times New Roman" w:hAnsi="Times New Roman" w:cs="Times New Roman"/>
          <w:b/>
          <w:sz w:val="26"/>
          <w:szCs w:val="26"/>
        </w:rPr>
      </w:pPr>
    </w:p>
    <w:p w14:paraId="58C01D1F" w14:textId="77777777" w:rsidR="00D50AE7" w:rsidRPr="00D50AE7" w:rsidRDefault="00D50AE7" w:rsidP="00D50AE7">
      <w:pPr>
        <w:jc w:val="both"/>
        <w:rPr>
          <w:rFonts w:ascii="Times New Roman" w:hAnsi="Times New Roman" w:cs="Times New Roman"/>
          <w:b/>
          <w:sz w:val="26"/>
          <w:szCs w:val="26"/>
        </w:rPr>
      </w:pPr>
    </w:p>
    <w:p w14:paraId="1A902443" w14:textId="77777777" w:rsidR="00DD6EF7" w:rsidRPr="00B57CF6" w:rsidRDefault="00DD6EF7" w:rsidP="00B57CF6">
      <w:pPr>
        <w:pStyle w:val="Paragraphedeliste"/>
        <w:numPr>
          <w:ilvl w:val="0"/>
          <w:numId w:val="3"/>
        </w:numPr>
        <w:jc w:val="both"/>
        <w:rPr>
          <w:rFonts w:ascii="Times New Roman" w:hAnsi="Times New Roman" w:cs="Times New Roman"/>
          <w:sz w:val="26"/>
          <w:szCs w:val="26"/>
        </w:rPr>
      </w:pPr>
      <w:r w:rsidRPr="007E658E">
        <w:rPr>
          <w:rFonts w:ascii="Times New Roman" w:hAnsi="Times New Roman" w:cs="Times New Roman"/>
          <w:b/>
          <w:sz w:val="26"/>
          <w:szCs w:val="26"/>
        </w:rPr>
        <w:lastRenderedPageBreak/>
        <w:t>Des communications</w:t>
      </w:r>
      <w:r w:rsidRPr="00B57CF6">
        <w:rPr>
          <w:rFonts w:ascii="Times New Roman" w:hAnsi="Times New Roman" w:cs="Times New Roman"/>
          <w:sz w:val="26"/>
          <w:szCs w:val="26"/>
        </w:rPr>
        <w:t xml:space="preserve"> </w:t>
      </w:r>
    </w:p>
    <w:p w14:paraId="26CBD4D1" w14:textId="77777777" w:rsidR="00DD6EF7" w:rsidRPr="00B57CF6" w:rsidRDefault="00DD6EF7" w:rsidP="005C33A4">
      <w:pPr>
        <w:ind w:firstLine="360"/>
        <w:jc w:val="both"/>
        <w:rPr>
          <w:rFonts w:ascii="Times New Roman" w:hAnsi="Times New Roman" w:cs="Times New Roman"/>
          <w:sz w:val="26"/>
          <w:szCs w:val="26"/>
        </w:rPr>
      </w:pPr>
      <w:r w:rsidRPr="00B57CF6">
        <w:rPr>
          <w:rFonts w:ascii="Times New Roman" w:hAnsi="Times New Roman" w:cs="Times New Roman"/>
          <w:sz w:val="26"/>
          <w:szCs w:val="26"/>
        </w:rPr>
        <w:t>Au total sept (07) communications ont été présentées par les Délégués départementaux des ministères du Nyong – et – So’o.</w:t>
      </w:r>
    </w:p>
    <w:p w14:paraId="74B00B6C" w14:textId="77777777" w:rsidR="00DD6EF7" w:rsidRPr="001030C5" w:rsidRDefault="00DD6EF7" w:rsidP="00B57CF6">
      <w:pPr>
        <w:jc w:val="both"/>
        <w:rPr>
          <w:rFonts w:ascii="Times New Roman" w:hAnsi="Times New Roman" w:cs="Times New Roman"/>
          <w:b/>
          <w:sz w:val="28"/>
          <w:szCs w:val="28"/>
        </w:rPr>
      </w:pPr>
      <w:r w:rsidRPr="001030C5">
        <w:rPr>
          <w:rFonts w:ascii="Times New Roman" w:hAnsi="Times New Roman" w:cs="Times New Roman"/>
          <w:b/>
          <w:sz w:val="28"/>
          <w:szCs w:val="28"/>
        </w:rPr>
        <w:t>1</w:t>
      </w:r>
      <w:r w:rsidRPr="001030C5">
        <w:rPr>
          <w:rFonts w:ascii="Times New Roman" w:hAnsi="Times New Roman" w:cs="Times New Roman"/>
          <w:b/>
          <w:sz w:val="28"/>
          <w:szCs w:val="28"/>
          <w:vertAlign w:val="superscript"/>
        </w:rPr>
        <w:t>ère</w:t>
      </w:r>
      <w:r w:rsidRPr="001030C5">
        <w:rPr>
          <w:rFonts w:ascii="Times New Roman" w:hAnsi="Times New Roman" w:cs="Times New Roman"/>
          <w:b/>
          <w:sz w:val="28"/>
          <w:szCs w:val="28"/>
        </w:rPr>
        <w:t xml:space="preserve"> communication : Délégation Départementale du Ministère de l’</w:t>
      </w:r>
      <w:r w:rsidR="00447E94" w:rsidRPr="001030C5">
        <w:rPr>
          <w:rFonts w:ascii="Times New Roman" w:hAnsi="Times New Roman" w:cs="Times New Roman"/>
          <w:b/>
          <w:sz w:val="28"/>
          <w:szCs w:val="28"/>
        </w:rPr>
        <w:t>élevage</w:t>
      </w:r>
      <w:r w:rsidRPr="001030C5">
        <w:rPr>
          <w:rFonts w:ascii="Times New Roman" w:hAnsi="Times New Roman" w:cs="Times New Roman"/>
          <w:b/>
          <w:sz w:val="28"/>
          <w:szCs w:val="28"/>
        </w:rPr>
        <w:t>, des pêches et industries animales (MINEPIA)</w:t>
      </w:r>
    </w:p>
    <w:p w14:paraId="20B3229A" w14:textId="3A8AD414" w:rsidR="00DD6EF7" w:rsidRPr="00B57CF6" w:rsidRDefault="00DD6EF7" w:rsidP="001030C5">
      <w:pPr>
        <w:ind w:firstLine="360"/>
        <w:jc w:val="both"/>
        <w:rPr>
          <w:rFonts w:ascii="Times New Roman" w:hAnsi="Times New Roman" w:cs="Times New Roman"/>
          <w:sz w:val="26"/>
          <w:szCs w:val="26"/>
        </w:rPr>
      </w:pPr>
      <w:r w:rsidRPr="00B57CF6">
        <w:rPr>
          <w:rFonts w:ascii="Times New Roman" w:hAnsi="Times New Roman" w:cs="Times New Roman"/>
          <w:sz w:val="26"/>
          <w:szCs w:val="26"/>
        </w:rPr>
        <w:t>Le Délégué Départemental du MINEPIA a axé son intervention sur la situation des pêcheries dans le département</w:t>
      </w:r>
      <w:r w:rsidR="00447E94" w:rsidRPr="00B57CF6">
        <w:rPr>
          <w:rFonts w:ascii="Times New Roman" w:hAnsi="Times New Roman" w:cs="Times New Roman"/>
          <w:sz w:val="26"/>
          <w:szCs w:val="26"/>
        </w:rPr>
        <w:t xml:space="preserve">. </w:t>
      </w:r>
      <w:r w:rsidR="006B07C0">
        <w:rPr>
          <w:rFonts w:ascii="Times New Roman" w:hAnsi="Times New Roman" w:cs="Times New Roman"/>
          <w:sz w:val="26"/>
          <w:szCs w:val="26"/>
        </w:rPr>
        <w:t xml:space="preserve">Après </w:t>
      </w:r>
      <w:r w:rsidR="00E45536">
        <w:rPr>
          <w:rFonts w:ascii="Times New Roman" w:hAnsi="Times New Roman" w:cs="Times New Roman"/>
          <w:sz w:val="26"/>
          <w:szCs w:val="26"/>
        </w:rPr>
        <w:t>avoir présenté</w:t>
      </w:r>
      <w:r w:rsidR="00447E94" w:rsidRPr="00B57CF6">
        <w:rPr>
          <w:rFonts w:ascii="Times New Roman" w:hAnsi="Times New Roman" w:cs="Times New Roman"/>
          <w:sz w:val="26"/>
          <w:szCs w:val="26"/>
        </w:rPr>
        <w:t xml:space="preserve"> </w:t>
      </w:r>
      <w:r w:rsidR="008B34DE" w:rsidRPr="00B57CF6">
        <w:rPr>
          <w:rFonts w:ascii="Times New Roman" w:hAnsi="Times New Roman" w:cs="Times New Roman"/>
          <w:sz w:val="26"/>
          <w:szCs w:val="26"/>
        </w:rPr>
        <w:t>trois types</w:t>
      </w:r>
      <w:r w:rsidR="00447E94" w:rsidRPr="00B57CF6">
        <w:rPr>
          <w:rFonts w:ascii="Times New Roman" w:hAnsi="Times New Roman" w:cs="Times New Roman"/>
          <w:sz w:val="26"/>
          <w:szCs w:val="26"/>
        </w:rPr>
        <w:t xml:space="preserve"> de pêches</w:t>
      </w:r>
      <w:r w:rsidR="008B34DE" w:rsidRPr="00B57CF6">
        <w:rPr>
          <w:rFonts w:ascii="Times New Roman" w:hAnsi="Times New Roman" w:cs="Times New Roman"/>
          <w:sz w:val="26"/>
          <w:szCs w:val="26"/>
        </w:rPr>
        <w:t xml:space="preserve"> (</w:t>
      </w:r>
      <w:r w:rsidR="00BB7B4E" w:rsidRPr="00B57CF6">
        <w:rPr>
          <w:rFonts w:ascii="Times New Roman" w:hAnsi="Times New Roman" w:cs="Times New Roman"/>
          <w:sz w:val="26"/>
          <w:szCs w:val="26"/>
        </w:rPr>
        <w:t>la pêche industrielle, la pêche semi – industrielle et la pêche artisanale)</w:t>
      </w:r>
      <w:r w:rsidR="006B07C0">
        <w:rPr>
          <w:rFonts w:ascii="Times New Roman" w:hAnsi="Times New Roman" w:cs="Times New Roman"/>
          <w:sz w:val="26"/>
          <w:szCs w:val="26"/>
        </w:rPr>
        <w:t>,</w:t>
      </w:r>
      <w:r w:rsidR="00BB7B4E" w:rsidRPr="00B57CF6">
        <w:rPr>
          <w:rFonts w:ascii="Times New Roman" w:hAnsi="Times New Roman" w:cs="Times New Roman"/>
          <w:sz w:val="26"/>
          <w:szCs w:val="26"/>
        </w:rPr>
        <w:t xml:space="preserve"> il a mis l’accent sur les agressions</w:t>
      </w:r>
      <w:r w:rsidR="00E45536">
        <w:rPr>
          <w:rFonts w:ascii="Times New Roman" w:hAnsi="Times New Roman" w:cs="Times New Roman"/>
          <w:sz w:val="26"/>
          <w:szCs w:val="26"/>
        </w:rPr>
        <w:t xml:space="preserve"> qui pèsent sur ces activités</w:t>
      </w:r>
      <w:r w:rsidR="002C69AF">
        <w:rPr>
          <w:rFonts w:ascii="Times New Roman" w:hAnsi="Times New Roman" w:cs="Times New Roman"/>
          <w:sz w:val="26"/>
          <w:szCs w:val="26"/>
        </w:rPr>
        <w:t xml:space="preserve"> </w:t>
      </w:r>
      <w:r w:rsidR="00806D93" w:rsidRPr="00B57CF6">
        <w:rPr>
          <w:rFonts w:ascii="Times New Roman" w:hAnsi="Times New Roman" w:cs="Times New Roman"/>
          <w:sz w:val="26"/>
          <w:szCs w:val="26"/>
        </w:rPr>
        <w:t>dans le Nyong – et – So’o à savoir :</w:t>
      </w:r>
    </w:p>
    <w:p w14:paraId="134324DF" w14:textId="480C39E2" w:rsidR="00806D93" w:rsidRPr="00B57CF6" w:rsidRDefault="00806D93"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L’agression de type naturel : elle concerne la jacinthe d’eau sous laquelle</w:t>
      </w:r>
      <w:r w:rsidR="002F2316" w:rsidRPr="00B57CF6">
        <w:rPr>
          <w:rFonts w:ascii="Times New Roman" w:hAnsi="Times New Roman" w:cs="Times New Roman"/>
          <w:sz w:val="26"/>
          <w:szCs w:val="26"/>
        </w:rPr>
        <w:t xml:space="preserve"> aucun poisson ne vit et le SUE (symdromme …………………………) qui </w:t>
      </w:r>
      <w:r w:rsidR="00CD4CC1">
        <w:rPr>
          <w:rFonts w:ascii="Times New Roman" w:hAnsi="Times New Roman" w:cs="Times New Roman"/>
          <w:sz w:val="26"/>
          <w:szCs w:val="26"/>
        </w:rPr>
        <w:t xml:space="preserve">n’a pas de traitement approprié ; il </w:t>
      </w:r>
      <w:r w:rsidR="002F2316" w:rsidRPr="00B57CF6">
        <w:rPr>
          <w:rFonts w:ascii="Times New Roman" w:hAnsi="Times New Roman" w:cs="Times New Roman"/>
          <w:sz w:val="26"/>
          <w:szCs w:val="26"/>
        </w:rPr>
        <w:t xml:space="preserve">frappe les poissons et se manifeste </w:t>
      </w:r>
      <w:r w:rsidR="00973022" w:rsidRPr="00B57CF6">
        <w:rPr>
          <w:rFonts w:ascii="Times New Roman" w:hAnsi="Times New Roman" w:cs="Times New Roman"/>
          <w:sz w:val="26"/>
          <w:szCs w:val="26"/>
        </w:rPr>
        <w:t>par l’apparition des tâches à la base des nageoires des poissons. Cette agression conduit à la baisse de la productivité.</w:t>
      </w:r>
    </w:p>
    <w:p w14:paraId="11EA37F6" w14:textId="77777777" w:rsidR="00973022" w:rsidRPr="00B57CF6" w:rsidRDefault="00973022"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L’agression humaine : elle se caractérise par les mauvaises techniques de pêche, le manque de collaboration des pêcheurs d’avec les autorités</w:t>
      </w:r>
    </w:p>
    <w:p w14:paraId="61718DA4" w14:textId="27B4F658" w:rsidR="00973022" w:rsidRPr="00B57CF6" w:rsidRDefault="00973022"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L’agression au niveau du biotope :  elle est causée par l’usage des produits</w:t>
      </w:r>
      <w:r w:rsidR="00194F02">
        <w:rPr>
          <w:rFonts w:ascii="Times New Roman" w:hAnsi="Times New Roman" w:cs="Times New Roman"/>
          <w:sz w:val="26"/>
          <w:szCs w:val="26"/>
        </w:rPr>
        <w:t xml:space="preserve"> chimiques qui détruisent tout et</w:t>
      </w:r>
      <w:r w:rsidRPr="00B57CF6">
        <w:rPr>
          <w:rFonts w:ascii="Times New Roman" w:hAnsi="Times New Roman" w:cs="Times New Roman"/>
          <w:sz w:val="26"/>
          <w:szCs w:val="26"/>
        </w:rPr>
        <w:t xml:space="preserve"> la pêche dans les mangroves.</w:t>
      </w:r>
    </w:p>
    <w:p w14:paraId="5C53AC09" w14:textId="7DABF241" w:rsidR="00973022" w:rsidRPr="00B57CF6" w:rsidRDefault="00973022" w:rsidP="008A5137">
      <w:pPr>
        <w:ind w:firstLine="360"/>
        <w:jc w:val="both"/>
        <w:rPr>
          <w:rFonts w:ascii="Times New Roman" w:hAnsi="Times New Roman" w:cs="Times New Roman"/>
          <w:sz w:val="26"/>
          <w:szCs w:val="26"/>
        </w:rPr>
      </w:pPr>
      <w:r w:rsidRPr="00B57CF6">
        <w:rPr>
          <w:rFonts w:ascii="Times New Roman" w:hAnsi="Times New Roman" w:cs="Times New Roman"/>
          <w:sz w:val="26"/>
          <w:szCs w:val="26"/>
        </w:rPr>
        <w:t xml:space="preserve">Au regard de ces agressions, M. le Délégué du </w:t>
      </w:r>
      <w:r w:rsidR="008B34DE" w:rsidRPr="00B57CF6">
        <w:rPr>
          <w:rFonts w:ascii="Times New Roman" w:hAnsi="Times New Roman" w:cs="Times New Roman"/>
          <w:sz w:val="26"/>
          <w:szCs w:val="26"/>
        </w:rPr>
        <w:t>MINEPIA a</w:t>
      </w:r>
      <w:r w:rsidRPr="00B57CF6">
        <w:rPr>
          <w:rFonts w:ascii="Times New Roman" w:hAnsi="Times New Roman" w:cs="Times New Roman"/>
          <w:sz w:val="26"/>
          <w:szCs w:val="26"/>
        </w:rPr>
        <w:t xml:space="preserve"> émis quelques recommandations</w:t>
      </w:r>
      <w:r w:rsidR="00B51F30">
        <w:rPr>
          <w:rFonts w:ascii="Times New Roman" w:hAnsi="Times New Roman" w:cs="Times New Roman"/>
          <w:sz w:val="26"/>
          <w:szCs w:val="26"/>
        </w:rPr>
        <w:t xml:space="preserve"> au rang desquelles</w:t>
      </w:r>
      <w:r w:rsidRPr="00B57CF6">
        <w:rPr>
          <w:rFonts w:ascii="Times New Roman" w:hAnsi="Times New Roman" w:cs="Times New Roman"/>
          <w:sz w:val="26"/>
          <w:szCs w:val="26"/>
        </w:rPr>
        <w:t> :</w:t>
      </w:r>
    </w:p>
    <w:p w14:paraId="10FBBED9" w14:textId="01CBFA47" w:rsidR="00973022" w:rsidRPr="00B57CF6" w:rsidRDefault="00973022"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 xml:space="preserve">Signaler </w:t>
      </w:r>
      <w:r w:rsidR="002B265F" w:rsidRPr="00B57CF6">
        <w:rPr>
          <w:rFonts w:ascii="Times New Roman" w:hAnsi="Times New Roman" w:cs="Times New Roman"/>
          <w:sz w:val="26"/>
          <w:szCs w:val="26"/>
        </w:rPr>
        <w:t>les cas suspects d’agressions auprès des autorités compétentes,</w:t>
      </w:r>
    </w:p>
    <w:p w14:paraId="094D1950" w14:textId="33AF5E7B" w:rsidR="002B265F" w:rsidRPr="00461266" w:rsidRDefault="002B265F" w:rsidP="00B57CF6">
      <w:pPr>
        <w:pStyle w:val="Paragraphedeliste"/>
        <w:numPr>
          <w:ilvl w:val="0"/>
          <w:numId w:val="5"/>
        </w:numPr>
        <w:jc w:val="both"/>
        <w:rPr>
          <w:rFonts w:ascii="Times New Roman" w:hAnsi="Times New Roman" w:cs="Times New Roman"/>
          <w:color w:val="FF0000"/>
          <w:sz w:val="26"/>
          <w:szCs w:val="26"/>
        </w:rPr>
      </w:pPr>
      <w:r w:rsidRPr="00461266">
        <w:rPr>
          <w:rFonts w:ascii="Times New Roman" w:hAnsi="Times New Roman" w:cs="Times New Roman"/>
          <w:color w:val="FF0000"/>
          <w:sz w:val="26"/>
          <w:szCs w:val="26"/>
        </w:rPr>
        <w:t>Prendre en compte les pêcheurs dans les populations cibles,</w:t>
      </w:r>
    </w:p>
    <w:p w14:paraId="10AE27ED" w14:textId="17B37B9A" w:rsidR="002B265F" w:rsidRPr="00B57CF6" w:rsidRDefault="002B265F"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Interdire l</w:t>
      </w:r>
      <w:r w:rsidR="002A1716" w:rsidRPr="00B57CF6">
        <w:rPr>
          <w:rFonts w:ascii="Times New Roman" w:hAnsi="Times New Roman" w:cs="Times New Roman"/>
          <w:sz w:val="26"/>
          <w:szCs w:val="26"/>
        </w:rPr>
        <w:t>a pêche dans les mangroves,</w:t>
      </w:r>
    </w:p>
    <w:p w14:paraId="5B998721" w14:textId="0E15F0FC" w:rsidR="002A1716" w:rsidRPr="00B57CF6" w:rsidRDefault="002A1716"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Empêcher la pêche des alevins,</w:t>
      </w:r>
    </w:p>
    <w:p w14:paraId="7ACAA3DF" w14:textId="7F6EDC2E" w:rsidR="002A1716" w:rsidRPr="00B57CF6" w:rsidRDefault="002A1716"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Empêcher le déversement des produits chimiques dans l’eau,</w:t>
      </w:r>
    </w:p>
    <w:p w14:paraId="2A3B91E8" w14:textId="3C251366" w:rsidR="002A1716" w:rsidRPr="00B57CF6" w:rsidRDefault="002A1716"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Brûler les poissons infectés,</w:t>
      </w:r>
    </w:p>
    <w:p w14:paraId="7565FB48" w14:textId="5351CE4C" w:rsidR="002A1716" w:rsidRPr="00B57CF6" w:rsidRDefault="002A1716"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Traiter d’abord les alevins avant de les mettre dans l’eau, etc.</w:t>
      </w:r>
    </w:p>
    <w:p w14:paraId="04641E8B" w14:textId="2D03EA59" w:rsidR="004F77F5" w:rsidRPr="002B5854" w:rsidRDefault="004F77F5" w:rsidP="00B57CF6">
      <w:pPr>
        <w:jc w:val="both"/>
        <w:rPr>
          <w:rFonts w:ascii="Times New Roman" w:hAnsi="Times New Roman" w:cs="Times New Roman"/>
          <w:b/>
          <w:sz w:val="28"/>
          <w:szCs w:val="28"/>
        </w:rPr>
      </w:pPr>
      <w:r w:rsidRPr="002B5854">
        <w:rPr>
          <w:rFonts w:ascii="Times New Roman" w:hAnsi="Times New Roman" w:cs="Times New Roman"/>
          <w:b/>
          <w:sz w:val="28"/>
          <w:szCs w:val="28"/>
        </w:rPr>
        <w:t>2</w:t>
      </w:r>
      <w:r w:rsidRPr="002B5854">
        <w:rPr>
          <w:rFonts w:ascii="Times New Roman" w:hAnsi="Times New Roman" w:cs="Times New Roman"/>
          <w:b/>
          <w:sz w:val="28"/>
          <w:szCs w:val="28"/>
          <w:vertAlign w:val="superscript"/>
        </w:rPr>
        <w:t>e</w:t>
      </w:r>
      <w:r w:rsidRPr="002B5854">
        <w:rPr>
          <w:rFonts w:ascii="Times New Roman" w:hAnsi="Times New Roman" w:cs="Times New Roman"/>
          <w:b/>
          <w:sz w:val="28"/>
          <w:szCs w:val="28"/>
        </w:rPr>
        <w:t xml:space="preserve"> communication : Délégation Départementale de l’Environnement</w:t>
      </w:r>
    </w:p>
    <w:p w14:paraId="0A42213E" w14:textId="2B13B7A1" w:rsidR="004F77F5" w:rsidRPr="00B57CF6" w:rsidRDefault="004F77F5" w:rsidP="002B5854">
      <w:pPr>
        <w:ind w:firstLine="360"/>
        <w:jc w:val="both"/>
        <w:rPr>
          <w:rFonts w:ascii="Times New Roman" w:hAnsi="Times New Roman" w:cs="Times New Roman"/>
          <w:sz w:val="26"/>
          <w:szCs w:val="26"/>
        </w:rPr>
      </w:pPr>
      <w:r w:rsidRPr="00B57CF6">
        <w:rPr>
          <w:rFonts w:ascii="Times New Roman" w:hAnsi="Times New Roman" w:cs="Times New Roman"/>
          <w:sz w:val="26"/>
          <w:szCs w:val="26"/>
        </w:rPr>
        <w:t xml:space="preserve">D’entrée de jeu, le Délégué de l’environnement a présenté l’état des lieux du </w:t>
      </w:r>
      <w:r w:rsidR="00CC687A" w:rsidRPr="00B57CF6">
        <w:rPr>
          <w:rFonts w:ascii="Times New Roman" w:hAnsi="Times New Roman" w:cs="Times New Roman"/>
          <w:sz w:val="26"/>
          <w:szCs w:val="26"/>
        </w:rPr>
        <w:t>fleuve Nyong</w:t>
      </w:r>
      <w:r w:rsidRPr="00B57CF6">
        <w:rPr>
          <w:rFonts w:ascii="Times New Roman" w:hAnsi="Times New Roman" w:cs="Times New Roman"/>
          <w:sz w:val="26"/>
          <w:szCs w:val="26"/>
        </w:rPr>
        <w:t xml:space="preserve"> dans le Nyong – et – So’o ; état des lieux qui montre </w:t>
      </w:r>
    </w:p>
    <w:p w14:paraId="1CF3D440" w14:textId="3B4F6A31" w:rsidR="004F77F5" w:rsidRPr="00B57CF6" w:rsidRDefault="004F77F5"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 forte présence de la jacinthe d’eau et d’autres plantes envahissantes causée par la pollution de l’eau, la mauvaise gestion des ordures ménagères ;</w:t>
      </w:r>
    </w:p>
    <w:p w14:paraId="70A99D89" w14:textId="3DBA400B" w:rsidR="004F77F5" w:rsidRPr="00B57CF6" w:rsidRDefault="004F77F5"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L’exploitation artisanale du sable</w:t>
      </w:r>
      <w:r w:rsidR="00AB1B2C" w:rsidRPr="00B57CF6">
        <w:rPr>
          <w:rFonts w:ascii="Times New Roman" w:hAnsi="Times New Roman" w:cs="Times New Roman"/>
          <w:sz w:val="26"/>
          <w:szCs w:val="26"/>
        </w:rPr>
        <w:t xml:space="preserve"> sur le lit du fleuve perturbant ainsi les écosystèmes,</w:t>
      </w:r>
    </w:p>
    <w:p w14:paraId="17901935" w14:textId="5340B2DA" w:rsidR="004F77F5" w:rsidRPr="00B57CF6" w:rsidRDefault="00AB1B2C"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L’affaiblissement du débit du Nyong,</w:t>
      </w:r>
    </w:p>
    <w:p w14:paraId="741A2C2F" w14:textId="50097471" w:rsidR="00AB1B2C" w:rsidRPr="00B57CF6" w:rsidRDefault="00AB1B2C"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 xml:space="preserve">La diminution de la quantité d’eau à exploiter, </w:t>
      </w:r>
    </w:p>
    <w:p w14:paraId="15C4EAB8" w14:textId="3598F771" w:rsidR="00AB1B2C" w:rsidRPr="00B57CF6" w:rsidRDefault="00AB1B2C"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 raréfaction du poisson.</w:t>
      </w:r>
    </w:p>
    <w:p w14:paraId="485976ED" w14:textId="03A620C7" w:rsidR="00AB1B2C" w:rsidRPr="00B57CF6" w:rsidRDefault="00AB1B2C" w:rsidP="00BC31D9">
      <w:pPr>
        <w:ind w:firstLine="360"/>
        <w:jc w:val="both"/>
        <w:rPr>
          <w:rFonts w:ascii="Times New Roman" w:hAnsi="Times New Roman" w:cs="Times New Roman"/>
          <w:sz w:val="26"/>
          <w:szCs w:val="26"/>
        </w:rPr>
      </w:pPr>
      <w:r w:rsidRPr="00B57CF6">
        <w:rPr>
          <w:rFonts w:ascii="Times New Roman" w:hAnsi="Times New Roman" w:cs="Times New Roman"/>
          <w:sz w:val="26"/>
          <w:szCs w:val="26"/>
        </w:rPr>
        <w:lastRenderedPageBreak/>
        <w:t xml:space="preserve">Face à cette situation, le MINEPDED a pris des mesures relatives à la </w:t>
      </w:r>
      <w:r w:rsidR="00CC687A" w:rsidRPr="00B57CF6">
        <w:rPr>
          <w:rFonts w:ascii="Times New Roman" w:hAnsi="Times New Roman" w:cs="Times New Roman"/>
          <w:sz w:val="26"/>
          <w:szCs w:val="26"/>
        </w:rPr>
        <w:t>gestion des</w:t>
      </w:r>
      <w:r w:rsidRPr="00B57CF6">
        <w:rPr>
          <w:rFonts w:ascii="Times New Roman" w:hAnsi="Times New Roman" w:cs="Times New Roman"/>
          <w:sz w:val="26"/>
          <w:szCs w:val="26"/>
        </w:rPr>
        <w:t xml:space="preserve"> cours d’eau. </w:t>
      </w:r>
      <w:r w:rsidR="00CC687A" w:rsidRPr="00B57CF6">
        <w:rPr>
          <w:rFonts w:ascii="Times New Roman" w:hAnsi="Times New Roman" w:cs="Times New Roman"/>
          <w:sz w:val="26"/>
          <w:szCs w:val="26"/>
        </w:rPr>
        <w:t>Conformément à</w:t>
      </w:r>
      <w:r w:rsidRPr="00B57CF6">
        <w:rPr>
          <w:rFonts w:ascii="Times New Roman" w:hAnsi="Times New Roman" w:cs="Times New Roman"/>
          <w:sz w:val="26"/>
          <w:szCs w:val="26"/>
        </w:rPr>
        <w:t xml:space="preserve"> la convention RAMSAR, le Cameroun a aodpté la loi </w:t>
      </w:r>
      <w:r w:rsidRPr="00920111">
        <w:rPr>
          <w:rFonts w:ascii="Times New Roman" w:hAnsi="Times New Roman" w:cs="Times New Roman"/>
          <w:color w:val="FF0000"/>
          <w:sz w:val="26"/>
          <w:szCs w:val="26"/>
        </w:rPr>
        <w:t xml:space="preserve">N°………………………de 199…., le décret 2011 sur ………………………………, </w:t>
      </w:r>
      <w:r w:rsidRPr="00B57CF6">
        <w:rPr>
          <w:rFonts w:ascii="Times New Roman" w:hAnsi="Times New Roman" w:cs="Times New Roman"/>
          <w:sz w:val="26"/>
          <w:szCs w:val="26"/>
        </w:rPr>
        <w:t>la circulaire N°0035 de juillet 2014 sur l’interdiction du lavage des voitures à proximité des cours d’eau.</w:t>
      </w:r>
    </w:p>
    <w:p w14:paraId="1F70A96C" w14:textId="73CDA2AF" w:rsidR="00957609" w:rsidRPr="00B57CF6" w:rsidRDefault="00AB1B2C" w:rsidP="00057B43">
      <w:pPr>
        <w:ind w:firstLine="360"/>
        <w:jc w:val="both"/>
        <w:rPr>
          <w:rFonts w:ascii="Times New Roman" w:hAnsi="Times New Roman" w:cs="Times New Roman"/>
          <w:sz w:val="26"/>
          <w:szCs w:val="26"/>
        </w:rPr>
      </w:pPr>
      <w:r w:rsidRPr="00B57CF6">
        <w:rPr>
          <w:rFonts w:ascii="Times New Roman" w:hAnsi="Times New Roman" w:cs="Times New Roman"/>
          <w:sz w:val="26"/>
          <w:szCs w:val="26"/>
        </w:rPr>
        <w:t>Pour améliorer la situation environnementale dans le Nyong – et – So’o, le MINEPDED</w:t>
      </w:r>
      <w:r w:rsidR="00D4390C" w:rsidRPr="00B57CF6">
        <w:rPr>
          <w:rFonts w:ascii="Times New Roman" w:hAnsi="Times New Roman" w:cs="Times New Roman"/>
          <w:sz w:val="26"/>
          <w:szCs w:val="26"/>
        </w:rPr>
        <w:t xml:space="preserve"> mène des inspections, les analyses de l’eau en amont et en aval pour mesurer le degré de pollution de l’eau, octroie des subventions</w:t>
      </w:r>
      <w:r w:rsidR="00957609" w:rsidRPr="00B57CF6">
        <w:rPr>
          <w:rFonts w:ascii="Times New Roman" w:hAnsi="Times New Roman" w:cs="Times New Roman"/>
          <w:sz w:val="26"/>
          <w:szCs w:val="26"/>
        </w:rPr>
        <w:t xml:space="preserve"> à la commune de Mbalmayo à hauteur de </w:t>
      </w:r>
      <w:r w:rsidR="00957609" w:rsidRPr="007E1702">
        <w:rPr>
          <w:rFonts w:ascii="Times New Roman" w:hAnsi="Times New Roman" w:cs="Times New Roman"/>
          <w:color w:val="FF0000"/>
          <w:sz w:val="26"/>
          <w:szCs w:val="26"/>
        </w:rPr>
        <w:t>…………………………………….</w:t>
      </w:r>
      <w:r w:rsidR="00957609" w:rsidRPr="00B57CF6">
        <w:rPr>
          <w:rFonts w:ascii="Times New Roman" w:hAnsi="Times New Roman" w:cs="Times New Roman"/>
          <w:sz w:val="26"/>
          <w:szCs w:val="26"/>
        </w:rPr>
        <w:t xml:space="preserve"> </w:t>
      </w:r>
      <w:r w:rsidR="00075C8A">
        <w:rPr>
          <w:rFonts w:ascii="Times New Roman" w:hAnsi="Times New Roman" w:cs="Times New Roman"/>
          <w:sz w:val="26"/>
          <w:szCs w:val="26"/>
        </w:rPr>
        <w:t>p</w:t>
      </w:r>
      <w:r w:rsidR="00957609" w:rsidRPr="00B57CF6">
        <w:rPr>
          <w:rFonts w:ascii="Times New Roman" w:hAnsi="Times New Roman" w:cs="Times New Roman"/>
          <w:sz w:val="26"/>
          <w:szCs w:val="26"/>
        </w:rPr>
        <w:t xml:space="preserve">our la formation des riverains dans la transformation des biomasses, etc., ainsi </w:t>
      </w:r>
      <w:r w:rsidR="00BE5B9C">
        <w:rPr>
          <w:rFonts w:ascii="Times New Roman" w:hAnsi="Times New Roman" w:cs="Times New Roman"/>
          <w:sz w:val="26"/>
          <w:szCs w:val="26"/>
        </w:rPr>
        <w:t xml:space="preserve">que </w:t>
      </w:r>
      <w:r w:rsidR="00957609" w:rsidRPr="00B57CF6">
        <w:rPr>
          <w:rFonts w:ascii="Times New Roman" w:hAnsi="Times New Roman" w:cs="Times New Roman"/>
          <w:sz w:val="26"/>
          <w:szCs w:val="26"/>
        </w:rPr>
        <w:t>l’acquisition de deux pirogues et ………………………………..</w:t>
      </w:r>
    </w:p>
    <w:p w14:paraId="084F9214" w14:textId="4B2D840F" w:rsidR="00AB1B2C" w:rsidRPr="00B57CF6" w:rsidRDefault="00957609" w:rsidP="00981C21">
      <w:pPr>
        <w:ind w:firstLine="360"/>
        <w:jc w:val="both"/>
        <w:rPr>
          <w:rFonts w:ascii="Times New Roman" w:hAnsi="Times New Roman" w:cs="Times New Roman"/>
          <w:sz w:val="26"/>
          <w:szCs w:val="26"/>
        </w:rPr>
      </w:pPr>
      <w:r w:rsidRPr="00B57CF6">
        <w:rPr>
          <w:rFonts w:ascii="Times New Roman" w:hAnsi="Times New Roman" w:cs="Times New Roman"/>
          <w:sz w:val="26"/>
          <w:szCs w:val="26"/>
        </w:rPr>
        <w:t>En guise de recommandations, le Délégué du MINEPDED recommande :</w:t>
      </w:r>
    </w:p>
    <w:p w14:paraId="2C300EB7" w14:textId="4BF4AC9C" w:rsidR="00957609" w:rsidRPr="00B57CF6" w:rsidRDefault="00957609"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 création d’une police municipale visant à parcourir le lit du fleuve afin de mieux lutter contre la pollution du Nyong,</w:t>
      </w:r>
    </w:p>
    <w:p w14:paraId="048EB23E" w14:textId="6DE54939" w:rsidR="00957609" w:rsidRPr="00B57CF6" w:rsidRDefault="00957609"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 recherche d’autres financements par la commune de Mbalmayo</w:t>
      </w:r>
    </w:p>
    <w:p w14:paraId="7F7E6A14" w14:textId="77297C6C" w:rsidR="00AB1B2C" w:rsidRPr="007B389B" w:rsidRDefault="00AB1B2C" w:rsidP="00B57CF6">
      <w:pPr>
        <w:jc w:val="both"/>
        <w:rPr>
          <w:rFonts w:ascii="Times New Roman" w:hAnsi="Times New Roman" w:cs="Times New Roman"/>
          <w:b/>
          <w:sz w:val="28"/>
          <w:szCs w:val="28"/>
        </w:rPr>
      </w:pPr>
      <w:r w:rsidRPr="007B389B">
        <w:rPr>
          <w:rFonts w:ascii="Times New Roman" w:hAnsi="Times New Roman" w:cs="Times New Roman"/>
          <w:b/>
          <w:sz w:val="28"/>
          <w:szCs w:val="28"/>
        </w:rPr>
        <w:t>3</w:t>
      </w:r>
      <w:r w:rsidRPr="007B389B">
        <w:rPr>
          <w:rFonts w:ascii="Times New Roman" w:hAnsi="Times New Roman" w:cs="Times New Roman"/>
          <w:b/>
          <w:sz w:val="28"/>
          <w:szCs w:val="28"/>
          <w:vertAlign w:val="superscript"/>
        </w:rPr>
        <w:t>e</w:t>
      </w:r>
      <w:r w:rsidRPr="007B389B">
        <w:rPr>
          <w:rFonts w:ascii="Times New Roman" w:hAnsi="Times New Roman" w:cs="Times New Roman"/>
          <w:b/>
          <w:sz w:val="28"/>
          <w:szCs w:val="28"/>
        </w:rPr>
        <w:t xml:space="preserve"> communication : </w:t>
      </w:r>
      <w:r w:rsidR="007022B6" w:rsidRPr="007B389B">
        <w:rPr>
          <w:rFonts w:ascii="Times New Roman" w:hAnsi="Times New Roman" w:cs="Times New Roman"/>
          <w:b/>
          <w:sz w:val="28"/>
          <w:szCs w:val="28"/>
        </w:rPr>
        <w:t xml:space="preserve"> Délégation Départementale des Forêts et de la Faune</w:t>
      </w:r>
    </w:p>
    <w:p w14:paraId="0D9728DC" w14:textId="7B072981" w:rsidR="007022B6" w:rsidRPr="00B57CF6" w:rsidRDefault="007022B6" w:rsidP="00B57CF6">
      <w:pPr>
        <w:jc w:val="both"/>
        <w:rPr>
          <w:rFonts w:ascii="Times New Roman" w:hAnsi="Times New Roman" w:cs="Times New Roman"/>
          <w:sz w:val="26"/>
          <w:szCs w:val="26"/>
        </w:rPr>
      </w:pPr>
    </w:p>
    <w:p w14:paraId="5CD032CC" w14:textId="2CE0F93C" w:rsidR="007022B6" w:rsidRPr="00B57CF6" w:rsidRDefault="007022B6" w:rsidP="007B389B">
      <w:pPr>
        <w:ind w:firstLine="360"/>
        <w:jc w:val="both"/>
        <w:rPr>
          <w:rFonts w:ascii="Times New Roman" w:hAnsi="Times New Roman" w:cs="Times New Roman"/>
          <w:sz w:val="26"/>
          <w:szCs w:val="26"/>
        </w:rPr>
      </w:pPr>
      <w:r w:rsidRPr="00B57CF6">
        <w:rPr>
          <w:rFonts w:ascii="Times New Roman" w:hAnsi="Times New Roman" w:cs="Times New Roman"/>
          <w:sz w:val="26"/>
          <w:szCs w:val="26"/>
        </w:rPr>
        <w:t>Après</w:t>
      </w:r>
      <w:r w:rsidR="00D00789">
        <w:rPr>
          <w:rFonts w:ascii="Times New Roman" w:hAnsi="Times New Roman" w:cs="Times New Roman"/>
          <w:sz w:val="26"/>
          <w:szCs w:val="26"/>
        </w:rPr>
        <w:t xml:space="preserve"> avoir présenté le NYONG, Mme le</w:t>
      </w:r>
      <w:r w:rsidRPr="00B57CF6">
        <w:rPr>
          <w:rFonts w:ascii="Times New Roman" w:hAnsi="Times New Roman" w:cs="Times New Roman"/>
          <w:sz w:val="26"/>
          <w:szCs w:val="26"/>
        </w:rPr>
        <w:t xml:space="preserve"> Délégué </w:t>
      </w:r>
      <w:r w:rsidR="00D00789">
        <w:rPr>
          <w:rFonts w:ascii="Times New Roman" w:hAnsi="Times New Roman" w:cs="Times New Roman"/>
          <w:sz w:val="26"/>
          <w:szCs w:val="26"/>
        </w:rPr>
        <w:t>Départemental</w:t>
      </w:r>
      <w:r w:rsidRPr="00B57CF6">
        <w:rPr>
          <w:rFonts w:ascii="Times New Roman" w:hAnsi="Times New Roman" w:cs="Times New Roman"/>
          <w:sz w:val="26"/>
          <w:szCs w:val="26"/>
        </w:rPr>
        <w:t xml:space="preserve"> des Forêts et de la Faune, n’a pas manquer de mentionner les m</w:t>
      </w:r>
      <w:r w:rsidR="000F1883">
        <w:rPr>
          <w:rFonts w:ascii="Times New Roman" w:hAnsi="Times New Roman" w:cs="Times New Roman"/>
          <w:sz w:val="26"/>
          <w:szCs w:val="26"/>
        </w:rPr>
        <w:t xml:space="preserve">enaces qui pèsent sur le NYONG. Ces menaces sont : </w:t>
      </w:r>
    </w:p>
    <w:p w14:paraId="5AE1FFB0" w14:textId="6738FC95" w:rsidR="007022B6" w:rsidRPr="00B57CF6" w:rsidRDefault="00E9774D" w:rsidP="00B57CF6">
      <w:pPr>
        <w:pStyle w:val="Paragraphedeliste"/>
        <w:numPr>
          <w:ilvl w:val="0"/>
          <w:numId w:val="5"/>
        </w:numPr>
        <w:jc w:val="both"/>
        <w:rPr>
          <w:rFonts w:ascii="Times New Roman" w:hAnsi="Times New Roman" w:cs="Times New Roman"/>
          <w:sz w:val="26"/>
          <w:szCs w:val="26"/>
        </w:rPr>
      </w:pPr>
      <w:r>
        <w:rPr>
          <w:rFonts w:ascii="Times New Roman" w:hAnsi="Times New Roman" w:cs="Times New Roman"/>
          <w:sz w:val="26"/>
          <w:szCs w:val="26"/>
        </w:rPr>
        <w:t>La r</w:t>
      </w:r>
      <w:r w:rsidR="007022B6" w:rsidRPr="00B57CF6">
        <w:rPr>
          <w:rFonts w:ascii="Times New Roman" w:hAnsi="Times New Roman" w:cs="Times New Roman"/>
          <w:sz w:val="26"/>
          <w:szCs w:val="26"/>
        </w:rPr>
        <w:t>aréfaction du poisson,</w:t>
      </w:r>
    </w:p>
    <w:p w14:paraId="0BB022FC" w14:textId="77D6299E" w:rsidR="007022B6" w:rsidRPr="00B57CF6" w:rsidRDefault="00E9774D" w:rsidP="00B57CF6">
      <w:pPr>
        <w:pStyle w:val="Paragraphedeliste"/>
        <w:numPr>
          <w:ilvl w:val="0"/>
          <w:numId w:val="5"/>
        </w:numPr>
        <w:jc w:val="both"/>
        <w:rPr>
          <w:rFonts w:ascii="Times New Roman" w:hAnsi="Times New Roman" w:cs="Times New Roman"/>
          <w:sz w:val="26"/>
          <w:szCs w:val="26"/>
        </w:rPr>
      </w:pPr>
      <w:r>
        <w:rPr>
          <w:rFonts w:ascii="Times New Roman" w:hAnsi="Times New Roman" w:cs="Times New Roman"/>
          <w:sz w:val="26"/>
          <w:szCs w:val="26"/>
        </w:rPr>
        <w:t>Les p</w:t>
      </w:r>
      <w:r w:rsidR="007022B6" w:rsidRPr="00B57CF6">
        <w:rPr>
          <w:rFonts w:ascii="Times New Roman" w:hAnsi="Times New Roman" w:cs="Times New Roman"/>
          <w:sz w:val="26"/>
          <w:szCs w:val="26"/>
        </w:rPr>
        <w:t>oissons de petites tailles,</w:t>
      </w:r>
    </w:p>
    <w:p w14:paraId="1C527B92" w14:textId="0B526B0B" w:rsidR="007022B6" w:rsidRPr="00B57CF6" w:rsidRDefault="00E9774D" w:rsidP="00B57CF6">
      <w:pPr>
        <w:pStyle w:val="Paragraphedeliste"/>
        <w:numPr>
          <w:ilvl w:val="0"/>
          <w:numId w:val="5"/>
        </w:numPr>
        <w:jc w:val="both"/>
        <w:rPr>
          <w:rFonts w:ascii="Times New Roman" w:hAnsi="Times New Roman" w:cs="Times New Roman"/>
          <w:sz w:val="26"/>
          <w:szCs w:val="26"/>
        </w:rPr>
      </w:pPr>
      <w:r>
        <w:rPr>
          <w:rFonts w:ascii="Times New Roman" w:hAnsi="Times New Roman" w:cs="Times New Roman"/>
          <w:sz w:val="26"/>
          <w:szCs w:val="26"/>
        </w:rPr>
        <w:t>L’e</w:t>
      </w:r>
      <w:r w:rsidR="007022B6" w:rsidRPr="00B57CF6">
        <w:rPr>
          <w:rFonts w:ascii="Times New Roman" w:hAnsi="Times New Roman" w:cs="Times New Roman"/>
          <w:sz w:val="26"/>
          <w:szCs w:val="26"/>
        </w:rPr>
        <w:t xml:space="preserve">xploitation forestière, </w:t>
      </w:r>
    </w:p>
    <w:p w14:paraId="0278D2CE" w14:textId="1F3BB770" w:rsidR="007022B6" w:rsidRPr="00B57CF6" w:rsidRDefault="00E9774D" w:rsidP="00B57CF6">
      <w:pPr>
        <w:pStyle w:val="Paragraphedeliste"/>
        <w:numPr>
          <w:ilvl w:val="0"/>
          <w:numId w:val="5"/>
        </w:numPr>
        <w:jc w:val="both"/>
        <w:rPr>
          <w:rFonts w:ascii="Times New Roman" w:hAnsi="Times New Roman" w:cs="Times New Roman"/>
          <w:sz w:val="26"/>
          <w:szCs w:val="26"/>
        </w:rPr>
      </w:pPr>
      <w:r>
        <w:rPr>
          <w:rFonts w:ascii="Times New Roman" w:hAnsi="Times New Roman" w:cs="Times New Roman"/>
          <w:sz w:val="26"/>
          <w:szCs w:val="26"/>
        </w:rPr>
        <w:t>Les p</w:t>
      </w:r>
      <w:r w:rsidR="007022B6" w:rsidRPr="00B57CF6">
        <w:rPr>
          <w:rFonts w:ascii="Times New Roman" w:hAnsi="Times New Roman" w:cs="Times New Roman"/>
          <w:sz w:val="26"/>
          <w:szCs w:val="26"/>
        </w:rPr>
        <w:t xml:space="preserve">ollutions du fleuve et </w:t>
      </w:r>
      <w:r w:rsidR="00677CE0">
        <w:rPr>
          <w:rFonts w:ascii="Times New Roman" w:hAnsi="Times New Roman" w:cs="Times New Roman"/>
          <w:sz w:val="26"/>
          <w:szCs w:val="26"/>
        </w:rPr>
        <w:t xml:space="preserve">la </w:t>
      </w:r>
      <w:r w:rsidR="007022B6" w:rsidRPr="00B57CF6">
        <w:rPr>
          <w:rFonts w:ascii="Times New Roman" w:hAnsi="Times New Roman" w:cs="Times New Roman"/>
          <w:sz w:val="26"/>
          <w:szCs w:val="26"/>
        </w:rPr>
        <w:t>présence des bouteilles plastiques sur le fleuve,</w:t>
      </w:r>
    </w:p>
    <w:p w14:paraId="589C54FA" w14:textId="771B0765" w:rsidR="007022B6" w:rsidRPr="00B57CF6" w:rsidRDefault="00677CE0" w:rsidP="00B57CF6">
      <w:pPr>
        <w:pStyle w:val="Paragraphedeliste"/>
        <w:numPr>
          <w:ilvl w:val="0"/>
          <w:numId w:val="5"/>
        </w:numPr>
        <w:jc w:val="both"/>
        <w:rPr>
          <w:rFonts w:ascii="Times New Roman" w:hAnsi="Times New Roman" w:cs="Times New Roman"/>
          <w:sz w:val="26"/>
          <w:szCs w:val="26"/>
        </w:rPr>
      </w:pPr>
      <w:r>
        <w:rPr>
          <w:rFonts w:ascii="Times New Roman" w:hAnsi="Times New Roman" w:cs="Times New Roman"/>
          <w:sz w:val="26"/>
          <w:szCs w:val="26"/>
        </w:rPr>
        <w:t>L’é</w:t>
      </w:r>
      <w:r w:rsidR="007022B6" w:rsidRPr="00B57CF6">
        <w:rPr>
          <w:rFonts w:ascii="Times New Roman" w:hAnsi="Times New Roman" w:cs="Times New Roman"/>
          <w:sz w:val="26"/>
          <w:szCs w:val="26"/>
        </w:rPr>
        <w:t>rosion des berges où les poissons sont censés se reproduire</w:t>
      </w:r>
      <w:r w:rsidR="006A5571" w:rsidRPr="00B57CF6">
        <w:rPr>
          <w:rFonts w:ascii="Times New Roman" w:hAnsi="Times New Roman" w:cs="Times New Roman"/>
          <w:sz w:val="26"/>
          <w:szCs w:val="26"/>
        </w:rPr>
        <w:t>.</w:t>
      </w:r>
    </w:p>
    <w:p w14:paraId="16816500" w14:textId="3BB2B79B" w:rsidR="006A5571" w:rsidRPr="00B57CF6" w:rsidRDefault="006A5571" w:rsidP="00A05A72">
      <w:pPr>
        <w:ind w:firstLine="360"/>
        <w:jc w:val="both"/>
        <w:rPr>
          <w:rFonts w:ascii="Times New Roman" w:hAnsi="Times New Roman" w:cs="Times New Roman"/>
          <w:sz w:val="26"/>
          <w:szCs w:val="26"/>
        </w:rPr>
      </w:pPr>
      <w:r w:rsidRPr="00B57CF6">
        <w:rPr>
          <w:rFonts w:ascii="Times New Roman" w:hAnsi="Times New Roman" w:cs="Times New Roman"/>
          <w:sz w:val="26"/>
          <w:szCs w:val="26"/>
        </w:rPr>
        <w:t>P</w:t>
      </w:r>
      <w:r w:rsidR="00D27130">
        <w:rPr>
          <w:rFonts w:ascii="Times New Roman" w:hAnsi="Times New Roman" w:cs="Times New Roman"/>
          <w:sz w:val="26"/>
          <w:szCs w:val="26"/>
        </w:rPr>
        <w:t>ar rapport aux zones humides, le MINFOF a catégorisé</w:t>
      </w:r>
      <w:r w:rsidRPr="00B57CF6">
        <w:rPr>
          <w:rFonts w:ascii="Times New Roman" w:hAnsi="Times New Roman" w:cs="Times New Roman"/>
          <w:sz w:val="26"/>
          <w:szCs w:val="26"/>
        </w:rPr>
        <w:t xml:space="preserve"> ses activités et les mesures à prendre ; ainsi a-t-il mis en place</w:t>
      </w:r>
    </w:p>
    <w:p w14:paraId="55B25FE7" w14:textId="14661780" w:rsidR="006A5571" w:rsidRPr="00B57CF6" w:rsidRDefault="006A5571"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Les mesures préventives : surveillance du territoire, patrouille, sensibilisation (malgré la réticence des populations),</w:t>
      </w:r>
    </w:p>
    <w:p w14:paraId="0DB66501" w14:textId="35F5EA18" w:rsidR="006A5571" w:rsidRPr="00B57CF6" w:rsidRDefault="006A5571"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Mesures protectrices : le reboisement,</w:t>
      </w:r>
    </w:p>
    <w:p w14:paraId="36226E7D" w14:textId="3AAE1B83" w:rsidR="006A5571" w:rsidRPr="00B57CF6" w:rsidRDefault="006A5571"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Mesures répressives : les sanctions</w:t>
      </w:r>
    </w:p>
    <w:p w14:paraId="4462312E" w14:textId="773075CC" w:rsidR="006A5571" w:rsidRPr="00B57CF6" w:rsidRDefault="006A5571" w:rsidP="00A05A72">
      <w:pPr>
        <w:ind w:firstLine="360"/>
        <w:jc w:val="both"/>
        <w:rPr>
          <w:rFonts w:ascii="Times New Roman" w:hAnsi="Times New Roman" w:cs="Times New Roman"/>
          <w:sz w:val="26"/>
          <w:szCs w:val="26"/>
        </w:rPr>
      </w:pPr>
      <w:r w:rsidRPr="00B57CF6">
        <w:rPr>
          <w:rFonts w:ascii="Times New Roman" w:hAnsi="Times New Roman" w:cs="Times New Roman"/>
          <w:sz w:val="26"/>
          <w:szCs w:val="26"/>
        </w:rPr>
        <w:t xml:space="preserve">Le MINFOF, a –t-elle ajouté, met également à l’accent sur la </w:t>
      </w:r>
      <w:r w:rsidR="00A05A72" w:rsidRPr="00B57CF6">
        <w:rPr>
          <w:rFonts w:ascii="Times New Roman" w:hAnsi="Times New Roman" w:cs="Times New Roman"/>
          <w:sz w:val="26"/>
          <w:szCs w:val="26"/>
        </w:rPr>
        <w:t>formation à</w:t>
      </w:r>
      <w:r w:rsidRPr="00B57CF6">
        <w:rPr>
          <w:rFonts w:ascii="Times New Roman" w:hAnsi="Times New Roman" w:cs="Times New Roman"/>
          <w:sz w:val="26"/>
          <w:szCs w:val="26"/>
        </w:rPr>
        <w:t xml:space="preserve"> </w:t>
      </w:r>
      <w:r w:rsidR="00D206A9">
        <w:rPr>
          <w:rFonts w:ascii="Times New Roman" w:hAnsi="Times New Roman" w:cs="Times New Roman"/>
          <w:sz w:val="26"/>
          <w:szCs w:val="26"/>
        </w:rPr>
        <w:t xml:space="preserve">travers </w:t>
      </w:r>
      <w:r w:rsidRPr="00B57CF6">
        <w:rPr>
          <w:rFonts w:ascii="Times New Roman" w:hAnsi="Times New Roman" w:cs="Times New Roman"/>
          <w:sz w:val="26"/>
          <w:szCs w:val="26"/>
        </w:rPr>
        <w:t xml:space="preserve">les écoles de formation, les séminaires, les colloques. </w:t>
      </w:r>
    </w:p>
    <w:p w14:paraId="57112411" w14:textId="47331FF6" w:rsidR="006A5571" w:rsidRPr="00A05A72" w:rsidRDefault="006A5571" w:rsidP="00B57CF6">
      <w:pPr>
        <w:jc w:val="both"/>
        <w:rPr>
          <w:rFonts w:ascii="Times New Roman" w:hAnsi="Times New Roman" w:cs="Times New Roman"/>
          <w:b/>
          <w:sz w:val="28"/>
          <w:szCs w:val="28"/>
        </w:rPr>
      </w:pPr>
      <w:r w:rsidRPr="00A05A72">
        <w:rPr>
          <w:rFonts w:ascii="Times New Roman" w:hAnsi="Times New Roman" w:cs="Times New Roman"/>
          <w:b/>
          <w:sz w:val="28"/>
          <w:szCs w:val="28"/>
        </w:rPr>
        <w:t>Echanges :</w:t>
      </w:r>
    </w:p>
    <w:p w14:paraId="0F5DF3C4" w14:textId="3ACA0C25" w:rsidR="006A5571" w:rsidRPr="00B57CF6" w:rsidRDefault="006A5571" w:rsidP="00E525ED">
      <w:pPr>
        <w:ind w:firstLine="708"/>
        <w:jc w:val="both"/>
        <w:rPr>
          <w:rFonts w:ascii="Times New Roman" w:hAnsi="Times New Roman" w:cs="Times New Roman"/>
          <w:sz w:val="26"/>
          <w:szCs w:val="26"/>
        </w:rPr>
      </w:pPr>
      <w:r w:rsidRPr="00B57CF6">
        <w:rPr>
          <w:rFonts w:ascii="Times New Roman" w:hAnsi="Times New Roman" w:cs="Times New Roman"/>
          <w:sz w:val="26"/>
          <w:szCs w:val="26"/>
        </w:rPr>
        <w:t>Suite à la communication du délégué du MINFOF, plusieurs participants ont pris la parole.</w:t>
      </w:r>
    </w:p>
    <w:p w14:paraId="7440C147" w14:textId="6083FBF0" w:rsidR="006A5571" w:rsidRPr="00B57CF6" w:rsidRDefault="006A5571" w:rsidP="00E525ED">
      <w:pPr>
        <w:ind w:firstLine="708"/>
        <w:jc w:val="both"/>
        <w:rPr>
          <w:rFonts w:ascii="Times New Roman" w:hAnsi="Times New Roman" w:cs="Times New Roman"/>
          <w:sz w:val="26"/>
          <w:szCs w:val="26"/>
        </w:rPr>
      </w:pPr>
      <w:r w:rsidRPr="00B57CF6">
        <w:rPr>
          <w:rFonts w:ascii="Times New Roman" w:hAnsi="Times New Roman" w:cs="Times New Roman"/>
          <w:b/>
          <w:sz w:val="26"/>
          <w:szCs w:val="26"/>
        </w:rPr>
        <w:lastRenderedPageBreak/>
        <w:t xml:space="preserve">Le </w:t>
      </w:r>
      <w:r w:rsidR="00E525ED" w:rsidRPr="00B57CF6">
        <w:rPr>
          <w:rFonts w:ascii="Times New Roman" w:hAnsi="Times New Roman" w:cs="Times New Roman"/>
          <w:b/>
          <w:sz w:val="26"/>
          <w:szCs w:val="26"/>
        </w:rPr>
        <w:t>Directeur</w:t>
      </w:r>
      <w:r w:rsidRPr="00B57CF6">
        <w:rPr>
          <w:rFonts w:ascii="Times New Roman" w:hAnsi="Times New Roman" w:cs="Times New Roman"/>
          <w:b/>
          <w:sz w:val="26"/>
          <w:szCs w:val="26"/>
        </w:rPr>
        <w:t xml:space="preserve"> de VPE</w:t>
      </w:r>
      <w:r w:rsidRPr="00B57CF6">
        <w:rPr>
          <w:rFonts w:ascii="Times New Roman" w:hAnsi="Times New Roman" w:cs="Times New Roman"/>
          <w:sz w:val="26"/>
          <w:szCs w:val="26"/>
        </w:rPr>
        <w:t xml:space="preserve"> a insisté sur la sensibilisation et la formation sans lesquelles</w:t>
      </w:r>
      <w:r w:rsidR="00CD67F7" w:rsidRPr="00B57CF6">
        <w:rPr>
          <w:rFonts w:ascii="Times New Roman" w:hAnsi="Times New Roman" w:cs="Times New Roman"/>
          <w:sz w:val="26"/>
          <w:szCs w:val="26"/>
        </w:rPr>
        <w:t xml:space="preserve"> les actions menées sur le Nyong n’auront pas d’impact. Il a par ailleurs invité la société civile à agir pour que les actions sur le bassin du Nyong soient efficaces et efficience ;</w:t>
      </w:r>
    </w:p>
    <w:p w14:paraId="2A84AED9" w14:textId="5DBF7246" w:rsidR="00897B87" w:rsidRPr="00B57CF6" w:rsidRDefault="00897B87" w:rsidP="00F30D0B">
      <w:pPr>
        <w:ind w:firstLine="708"/>
        <w:jc w:val="both"/>
        <w:rPr>
          <w:rFonts w:ascii="Times New Roman" w:hAnsi="Times New Roman" w:cs="Times New Roman"/>
          <w:sz w:val="26"/>
          <w:szCs w:val="26"/>
        </w:rPr>
      </w:pPr>
      <w:r w:rsidRPr="00B57CF6">
        <w:rPr>
          <w:rFonts w:ascii="Times New Roman" w:hAnsi="Times New Roman" w:cs="Times New Roman"/>
          <w:b/>
          <w:sz w:val="26"/>
          <w:szCs w:val="26"/>
        </w:rPr>
        <w:t xml:space="preserve">Le Maire Mbarga </w:t>
      </w:r>
      <w:r w:rsidR="00F30D0B" w:rsidRPr="00B57CF6">
        <w:rPr>
          <w:rFonts w:ascii="Times New Roman" w:hAnsi="Times New Roman" w:cs="Times New Roman"/>
          <w:b/>
          <w:sz w:val="26"/>
          <w:szCs w:val="26"/>
        </w:rPr>
        <w:t>Célestin</w:t>
      </w:r>
      <w:r w:rsidR="00DF5E06">
        <w:rPr>
          <w:rFonts w:ascii="Times New Roman" w:hAnsi="Times New Roman" w:cs="Times New Roman"/>
          <w:sz w:val="26"/>
          <w:szCs w:val="26"/>
        </w:rPr>
        <w:t> a évoqué</w:t>
      </w:r>
      <w:r w:rsidRPr="00B57CF6">
        <w:rPr>
          <w:rFonts w:ascii="Times New Roman" w:hAnsi="Times New Roman" w:cs="Times New Roman"/>
          <w:sz w:val="26"/>
          <w:szCs w:val="26"/>
        </w:rPr>
        <w:t xml:space="preserve"> la nécessité d’éduquer les enfants sur la protection de l’Environnement,</w:t>
      </w:r>
    </w:p>
    <w:p w14:paraId="7BAEC27F" w14:textId="2D39B202" w:rsidR="00897B87" w:rsidRPr="00B57CF6" w:rsidRDefault="00AB5FA7" w:rsidP="00F30D0B">
      <w:pPr>
        <w:ind w:firstLine="708"/>
        <w:jc w:val="both"/>
        <w:rPr>
          <w:rFonts w:ascii="Times New Roman" w:hAnsi="Times New Roman" w:cs="Times New Roman"/>
          <w:sz w:val="26"/>
          <w:szCs w:val="26"/>
        </w:rPr>
      </w:pPr>
      <w:r>
        <w:rPr>
          <w:rFonts w:ascii="Times New Roman" w:hAnsi="Times New Roman" w:cs="Times New Roman"/>
          <w:b/>
          <w:sz w:val="26"/>
          <w:szCs w:val="26"/>
        </w:rPr>
        <w:t>Mme le</w:t>
      </w:r>
      <w:r w:rsidR="00897B87" w:rsidRPr="00B57CF6">
        <w:rPr>
          <w:rFonts w:ascii="Times New Roman" w:hAnsi="Times New Roman" w:cs="Times New Roman"/>
          <w:b/>
          <w:sz w:val="26"/>
          <w:szCs w:val="26"/>
        </w:rPr>
        <w:t xml:space="preserve"> Délégué du MINFOF</w:t>
      </w:r>
      <w:r>
        <w:rPr>
          <w:rFonts w:ascii="Times New Roman" w:hAnsi="Times New Roman" w:cs="Times New Roman"/>
          <w:sz w:val="26"/>
          <w:szCs w:val="26"/>
        </w:rPr>
        <w:t xml:space="preserve"> de renchérir</w:t>
      </w:r>
      <w:r w:rsidR="00897B87" w:rsidRPr="00B57CF6">
        <w:rPr>
          <w:rFonts w:ascii="Times New Roman" w:hAnsi="Times New Roman" w:cs="Times New Roman"/>
          <w:sz w:val="26"/>
          <w:szCs w:val="26"/>
        </w:rPr>
        <w:t xml:space="preserve"> pour observer que les programmes de formation à l’environnement sont d’ordre général, or ils doivent être plus spécifiques à la gestion des questions environnementales au lieu qu’ils soient théoriques ils gagneraient à devenir plus pratiques.</w:t>
      </w:r>
    </w:p>
    <w:p w14:paraId="76CF0CDE" w14:textId="4B8ED82D" w:rsidR="000C7C82" w:rsidRPr="00B57CF6" w:rsidRDefault="000C7C82" w:rsidP="00F30D0B">
      <w:pPr>
        <w:ind w:firstLine="708"/>
        <w:jc w:val="both"/>
        <w:rPr>
          <w:rFonts w:ascii="Times New Roman" w:hAnsi="Times New Roman" w:cs="Times New Roman"/>
          <w:sz w:val="26"/>
          <w:szCs w:val="26"/>
        </w:rPr>
      </w:pPr>
      <w:r w:rsidRPr="00B57CF6">
        <w:rPr>
          <w:rFonts w:ascii="Times New Roman" w:hAnsi="Times New Roman" w:cs="Times New Roman"/>
          <w:b/>
          <w:sz w:val="26"/>
          <w:szCs w:val="26"/>
        </w:rPr>
        <w:t>M. ………………………….., président de ………………………,</w:t>
      </w:r>
      <w:r w:rsidRPr="00B57CF6">
        <w:rPr>
          <w:rFonts w:ascii="Times New Roman" w:hAnsi="Times New Roman" w:cs="Times New Roman"/>
          <w:sz w:val="26"/>
          <w:szCs w:val="26"/>
        </w:rPr>
        <w:t xml:space="preserve"> relève quant à lui la difficulté d’avoir sur le terrain les plants permettant de reboiser.</w:t>
      </w:r>
    </w:p>
    <w:p w14:paraId="42082518" w14:textId="6FE9D7AD" w:rsidR="000C7C82" w:rsidRPr="00B57CF6" w:rsidRDefault="000C7C82" w:rsidP="00F30D0B">
      <w:pPr>
        <w:ind w:firstLine="708"/>
        <w:jc w:val="both"/>
        <w:rPr>
          <w:rFonts w:ascii="Times New Roman" w:hAnsi="Times New Roman" w:cs="Times New Roman"/>
          <w:sz w:val="26"/>
          <w:szCs w:val="26"/>
        </w:rPr>
      </w:pPr>
      <w:r w:rsidRPr="00B57CF6">
        <w:rPr>
          <w:rFonts w:ascii="Times New Roman" w:hAnsi="Times New Roman" w:cs="Times New Roman"/>
          <w:b/>
          <w:sz w:val="26"/>
          <w:szCs w:val="26"/>
        </w:rPr>
        <w:t>Quant au délégué du l’Urbanisme et du Développement Urbain</w:t>
      </w:r>
      <w:r w:rsidRPr="00B57CF6">
        <w:rPr>
          <w:rFonts w:ascii="Times New Roman" w:hAnsi="Times New Roman" w:cs="Times New Roman"/>
          <w:sz w:val="26"/>
          <w:szCs w:val="26"/>
        </w:rPr>
        <w:t>, le développement des villes doit se faire en fonction de leur identité et il fait rendre le déchet rare ;</w:t>
      </w:r>
    </w:p>
    <w:p w14:paraId="79040952" w14:textId="71B2DE48" w:rsidR="000C7C82" w:rsidRPr="00B57CF6" w:rsidRDefault="000C7C82" w:rsidP="00F30D0B">
      <w:pPr>
        <w:ind w:firstLine="708"/>
        <w:jc w:val="both"/>
        <w:rPr>
          <w:rFonts w:ascii="Times New Roman" w:hAnsi="Times New Roman" w:cs="Times New Roman"/>
          <w:sz w:val="26"/>
          <w:szCs w:val="26"/>
        </w:rPr>
      </w:pPr>
      <w:r w:rsidRPr="00B57CF6">
        <w:rPr>
          <w:rFonts w:ascii="Times New Roman" w:hAnsi="Times New Roman" w:cs="Times New Roman"/>
          <w:sz w:val="26"/>
          <w:szCs w:val="26"/>
        </w:rPr>
        <w:t xml:space="preserve">Reprenant la parole, le modérateur des travaux </w:t>
      </w:r>
      <w:r w:rsidR="00A34D89" w:rsidRPr="00B57CF6">
        <w:rPr>
          <w:rFonts w:ascii="Times New Roman" w:hAnsi="Times New Roman" w:cs="Times New Roman"/>
          <w:sz w:val="26"/>
          <w:szCs w:val="26"/>
        </w:rPr>
        <w:t>fait observer que planter les arbres signifie restaurer ce qui a été détruit et non détruire la nature ;</w:t>
      </w:r>
    </w:p>
    <w:p w14:paraId="76065FB9" w14:textId="1704D872" w:rsidR="00A34D89" w:rsidRPr="003D5C0B" w:rsidRDefault="00A34D89" w:rsidP="00F30D0B">
      <w:pPr>
        <w:ind w:firstLine="708"/>
        <w:jc w:val="both"/>
        <w:rPr>
          <w:rFonts w:ascii="Times New Roman" w:hAnsi="Times New Roman" w:cs="Times New Roman"/>
          <w:b/>
          <w:sz w:val="28"/>
          <w:szCs w:val="28"/>
        </w:rPr>
      </w:pPr>
      <w:r w:rsidRPr="00B57CF6">
        <w:rPr>
          <w:rFonts w:ascii="Times New Roman" w:hAnsi="Times New Roman" w:cs="Times New Roman"/>
          <w:b/>
          <w:sz w:val="26"/>
          <w:szCs w:val="26"/>
        </w:rPr>
        <w:t>Pour M. OLOMO Théophile</w:t>
      </w:r>
      <w:r w:rsidRPr="00B57CF6">
        <w:rPr>
          <w:rFonts w:ascii="Times New Roman" w:hAnsi="Times New Roman" w:cs="Times New Roman"/>
          <w:sz w:val="26"/>
          <w:szCs w:val="26"/>
        </w:rPr>
        <w:t>, les acteurs ne doivent pas perdre de vue que dans l’élaboration des projets ils doivent toujours penser mondialement et agir localement ; ceci pour remarquer que les actions des administrations ne sont pas coordonnées parce que chaque secteur agit de façon isolée, ce qui fait qu’on a l’impression que les moyens sont dispersés. Il souhaite par ailleurs qu’un portefeuille de suggestions de projets soient rédiger afin d’être présenté aux bailleurs de fonds.</w:t>
      </w:r>
    </w:p>
    <w:p w14:paraId="465BFEFD" w14:textId="09370569" w:rsidR="00CD67F7" w:rsidRPr="003D5C0B" w:rsidRDefault="00E9461C" w:rsidP="00B57CF6">
      <w:pPr>
        <w:jc w:val="both"/>
        <w:rPr>
          <w:rFonts w:ascii="Times New Roman" w:hAnsi="Times New Roman" w:cs="Times New Roman"/>
          <w:b/>
          <w:sz w:val="28"/>
          <w:szCs w:val="28"/>
        </w:rPr>
      </w:pPr>
      <w:r w:rsidRPr="003D5C0B">
        <w:rPr>
          <w:rFonts w:ascii="Times New Roman" w:hAnsi="Times New Roman" w:cs="Times New Roman"/>
          <w:b/>
          <w:sz w:val="28"/>
          <w:szCs w:val="28"/>
        </w:rPr>
        <w:t>4</w:t>
      </w:r>
      <w:r w:rsidRPr="003D5C0B">
        <w:rPr>
          <w:rFonts w:ascii="Times New Roman" w:hAnsi="Times New Roman" w:cs="Times New Roman"/>
          <w:b/>
          <w:sz w:val="28"/>
          <w:szCs w:val="28"/>
          <w:vertAlign w:val="superscript"/>
        </w:rPr>
        <w:t>e</w:t>
      </w:r>
      <w:r w:rsidRPr="003D5C0B">
        <w:rPr>
          <w:rFonts w:ascii="Times New Roman" w:hAnsi="Times New Roman" w:cs="Times New Roman"/>
          <w:b/>
          <w:sz w:val="28"/>
          <w:szCs w:val="28"/>
        </w:rPr>
        <w:t xml:space="preserve"> communication : Délégation Départementale de l’Eau et Energie</w:t>
      </w:r>
    </w:p>
    <w:p w14:paraId="1ED7529B" w14:textId="2E220F55" w:rsidR="00E9461C" w:rsidRPr="00B57CF6" w:rsidRDefault="00392907" w:rsidP="00757ABF">
      <w:pPr>
        <w:ind w:firstLine="708"/>
        <w:jc w:val="both"/>
        <w:rPr>
          <w:rFonts w:ascii="Times New Roman" w:hAnsi="Times New Roman" w:cs="Times New Roman"/>
          <w:sz w:val="26"/>
          <w:szCs w:val="26"/>
        </w:rPr>
      </w:pPr>
      <w:r w:rsidRPr="00B57CF6">
        <w:rPr>
          <w:rFonts w:ascii="Times New Roman" w:hAnsi="Times New Roman" w:cs="Times New Roman"/>
          <w:sz w:val="26"/>
          <w:szCs w:val="26"/>
        </w:rPr>
        <w:t xml:space="preserve">Ayant présenté la mission du Ministère de l’Eau et de l’Energie (Elaborer les politiques </w:t>
      </w:r>
      <w:r w:rsidR="00CF5A3F" w:rsidRPr="00B57CF6">
        <w:rPr>
          <w:rFonts w:ascii="Times New Roman" w:hAnsi="Times New Roman" w:cs="Times New Roman"/>
          <w:sz w:val="26"/>
          <w:szCs w:val="26"/>
        </w:rPr>
        <w:t xml:space="preserve">du gouvernement </w:t>
      </w:r>
      <w:r w:rsidR="000D78B3" w:rsidRPr="00B57CF6">
        <w:rPr>
          <w:rFonts w:ascii="Times New Roman" w:hAnsi="Times New Roman" w:cs="Times New Roman"/>
          <w:sz w:val="26"/>
          <w:szCs w:val="26"/>
        </w:rPr>
        <w:t xml:space="preserve">sur la production, le transport et la distribution de l’eau et Energie), le délégué du Nyong – et – So’o a recensé les facteurs qui entravent l’action des administrations à savoir entre autres : le manque de collaboration car certaines administrations ne cherchent pas à savoir ce que font les autres ; l’immobilisme ; le chevauchement des compétences ; le manque de moyens financiers. </w:t>
      </w:r>
      <w:r w:rsidR="007369B1" w:rsidRPr="00B57CF6">
        <w:rPr>
          <w:rFonts w:ascii="Times New Roman" w:hAnsi="Times New Roman" w:cs="Times New Roman"/>
          <w:sz w:val="26"/>
          <w:szCs w:val="26"/>
        </w:rPr>
        <w:t>Néanmoins, a-t-il</w:t>
      </w:r>
      <w:r w:rsidR="000D78B3" w:rsidRPr="00B57CF6">
        <w:rPr>
          <w:rFonts w:ascii="Times New Roman" w:hAnsi="Times New Roman" w:cs="Times New Roman"/>
          <w:sz w:val="26"/>
          <w:szCs w:val="26"/>
        </w:rPr>
        <w:t xml:space="preserve"> ajouté, le Ministère des mines et de l’énergie mène des actions </w:t>
      </w:r>
      <w:r w:rsidR="00BE60AF" w:rsidRPr="00B57CF6">
        <w:rPr>
          <w:rFonts w:ascii="Times New Roman" w:hAnsi="Times New Roman" w:cs="Times New Roman"/>
          <w:sz w:val="26"/>
          <w:szCs w:val="26"/>
        </w:rPr>
        <w:t>en vue de la production, de la distribution de l’eau et de l’énergie à l’instar du Plan d’action et gestion des ressources</w:t>
      </w:r>
      <w:r w:rsidR="001E18FE" w:rsidRPr="00B57CF6">
        <w:rPr>
          <w:rFonts w:ascii="Times New Roman" w:hAnsi="Times New Roman" w:cs="Times New Roman"/>
          <w:sz w:val="26"/>
          <w:szCs w:val="26"/>
        </w:rPr>
        <w:t xml:space="preserve"> en eau élaboré depuis 2009 et </w:t>
      </w:r>
      <w:r w:rsidR="00BE60AF" w:rsidRPr="00B57CF6">
        <w:rPr>
          <w:rFonts w:ascii="Times New Roman" w:hAnsi="Times New Roman" w:cs="Times New Roman"/>
          <w:sz w:val="26"/>
          <w:szCs w:val="26"/>
        </w:rPr>
        <w:t xml:space="preserve">a réalisé le projet de captage d’eau de NKOMYADA. Il termine son propos en émettant </w:t>
      </w:r>
      <w:r w:rsidR="00FD0CC4" w:rsidRPr="00B57CF6">
        <w:rPr>
          <w:rFonts w:ascii="Times New Roman" w:hAnsi="Times New Roman" w:cs="Times New Roman"/>
          <w:sz w:val="26"/>
          <w:szCs w:val="26"/>
        </w:rPr>
        <w:t>le vœu</w:t>
      </w:r>
      <w:r w:rsidR="00BE60AF" w:rsidRPr="00B57CF6">
        <w:rPr>
          <w:rFonts w:ascii="Times New Roman" w:hAnsi="Times New Roman" w:cs="Times New Roman"/>
          <w:sz w:val="26"/>
          <w:szCs w:val="26"/>
        </w:rPr>
        <w:t xml:space="preserve"> que les administrations collaborent afin d’être plus efficace</w:t>
      </w:r>
      <w:r w:rsidR="001E18FE" w:rsidRPr="00B57CF6">
        <w:rPr>
          <w:rFonts w:ascii="Times New Roman" w:hAnsi="Times New Roman" w:cs="Times New Roman"/>
          <w:sz w:val="26"/>
          <w:szCs w:val="26"/>
        </w:rPr>
        <w:t>s</w:t>
      </w:r>
      <w:r w:rsidR="00BE60AF" w:rsidRPr="00B57CF6">
        <w:rPr>
          <w:rFonts w:ascii="Times New Roman" w:hAnsi="Times New Roman" w:cs="Times New Roman"/>
          <w:sz w:val="26"/>
          <w:szCs w:val="26"/>
        </w:rPr>
        <w:t xml:space="preserve">.  </w:t>
      </w:r>
    </w:p>
    <w:p w14:paraId="49D533C6" w14:textId="4DC471DE" w:rsidR="00BF5130" w:rsidRPr="00757ABF" w:rsidRDefault="00BF5130" w:rsidP="00B57CF6">
      <w:pPr>
        <w:jc w:val="both"/>
        <w:rPr>
          <w:rFonts w:ascii="Times New Roman" w:hAnsi="Times New Roman" w:cs="Times New Roman"/>
          <w:b/>
          <w:sz w:val="28"/>
          <w:szCs w:val="28"/>
        </w:rPr>
      </w:pPr>
      <w:r w:rsidRPr="00757ABF">
        <w:rPr>
          <w:rFonts w:ascii="Times New Roman" w:hAnsi="Times New Roman" w:cs="Times New Roman"/>
          <w:b/>
          <w:sz w:val="28"/>
          <w:szCs w:val="28"/>
        </w:rPr>
        <w:t>5</w:t>
      </w:r>
      <w:r w:rsidRPr="00757ABF">
        <w:rPr>
          <w:rFonts w:ascii="Times New Roman" w:hAnsi="Times New Roman" w:cs="Times New Roman"/>
          <w:b/>
          <w:sz w:val="28"/>
          <w:szCs w:val="28"/>
          <w:vertAlign w:val="superscript"/>
        </w:rPr>
        <w:t>e</w:t>
      </w:r>
      <w:r w:rsidRPr="00757ABF">
        <w:rPr>
          <w:rFonts w:ascii="Times New Roman" w:hAnsi="Times New Roman" w:cs="Times New Roman"/>
          <w:b/>
          <w:sz w:val="28"/>
          <w:szCs w:val="28"/>
        </w:rPr>
        <w:t xml:space="preserve"> communication : Délégation Départementale de l’Urbanisme et du Développement urbain</w:t>
      </w:r>
    </w:p>
    <w:p w14:paraId="579BE797" w14:textId="77777777" w:rsidR="000F378B" w:rsidRDefault="009143B0" w:rsidP="00757ABF">
      <w:pPr>
        <w:ind w:firstLine="360"/>
        <w:jc w:val="both"/>
        <w:rPr>
          <w:rFonts w:ascii="Times New Roman" w:hAnsi="Times New Roman" w:cs="Times New Roman"/>
          <w:sz w:val="26"/>
          <w:szCs w:val="26"/>
        </w:rPr>
      </w:pPr>
      <w:r w:rsidRPr="00B57CF6">
        <w:rPr>
          <w:rFonts w:ascii="Times New Roman" w:hAnsi="Times New Roman" w:cs="Times New Roman"/>
          <w:sz w:val="26"/>
          <w:szCs w:val="26"/>
        </w:rPr>
        <w:lastRenderedPageBreak/>
        <w:t>D’entrée de jeu, Monsieur le Délégué Départemental de l’Urbanisme du Nyong – et – so’o a fait état de l’urbanisme dans son unité de commandement, notamment en ce qui concerne le Nyong et ses affluents. Aussi a – t- il dénombré les problèmes liés à son secteur dans ce département à savoir :</w:t>
      </w:r>
    </w:p>
    <w:p w14:paraId="0451225A" w14:textId="126213BD" w:rsidR="00BF5130" w:rsidRPr="00B57CF6" w:rsidRDefault="009143B0" w:rsidP="00757ABF">
      <w:pPr>
        <w:ind w:firstLine="360"/>
        <w:jc w:val="both"/>
        <w:rPr>
          <w:rFonts w:ascii="Times New Roman" w:hAnsi="Times New Roman" w:cs="Times New Roman"/>
          <w:sz w:val="26"/>
          <w:szCs w:val="26"/>
        </w:rPr>
      </w:pPr>
      <w:r w:rsidRPr="00B57CF6">
        <w:rPr>
          <w:rFonts w:ascii="Times New Roman" w:hAnsi="Times New Roman" w:cs="Times New Roman"/>
          <w:sz w:val="26"/>
          <w:szCs w:val="26"/>
        </w:rPr>
        <w:t xml:space="preserve"> </w:t>
      </w:r>
    </w:p>
    <w:p w14:paraId="25831C24" w14:textId="6C8B850A" w:rsidR="00E402B5" w:rsidRPr="00B57CF6" w:rsidRDefault="00E402B5"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L’occupation des berges du Nyong de façon anarchique ;</w:t>
      </w:r>
    </w:p>
    <w:p w14:paraId="3F7BB75C" w14:textId="0294474B" w:rsidR="00E402B5" w:rsidRPr="00B57CF6" w:rsidRDefault="00E402B5"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L’installation des industries près du fleuve ;</w:t>
      </w:r>
    </w:p>
    <w:p w14:paraId="0D7FBF9F" w14:textId="2463D012" w:rsidR="00E402B5" w:rsidRPr="00B57CF6" w:rsidRDefault="00E0647F"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Le déversement des déchets dans le fleuve ;</w:t>
      </w:r>
    </w:p>
    <w:p w14:paraId="05F0133E" w14:textId="3C7AB53D" w:rsidR="001E1EF4" w:rsidRPr="00B57CF6" w:rsidRDefault="00E0647F"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Le remplage des marécages ; etc.</w:t>
      </w:r>
    </w:p>
    <w:p w14:paraId="50645327" w14:textId="77777777" w:rsidR="00E16E0D" w:rsidRPr="00B57CF6" w:rsidRDefault="001E1EF4" w:rsidP="006A1E1C">
      <w:pPr>
        <w:ind w:firstLine="360"/>
        <w:jc w:val="both"/>
        <w:rPr>
          <w:rFonts w:ascii="Times New Roman" w:hAnsi="Times New Roman" w:cs="Times New Roman"/>
          <w:sz w:val="26"/>
          <w:szCs w:val="26"/>
        </w:rPr>
      </w:pPr>
      <w:r w:rsidRPr="00B57CF6">
        <w:rPr>
          <w:rFonts w:ascii="Times New Roman" w:hAnsi="Times New Roman" w:cs="Times New Roman"/>
          <w:sz w:val="26"/>
          <w:szCs w:val="26"/>
        </w:rPr>
        <w:t>Ne s’étant pas limité à l’énumération des problèmes de l’urbanisme dans le Nyong- et – So’o</w:t>
      </w:r>
      <w:r w:rsidR="00E16E0D" w:rsidRPr="00B57CF6">
        <w:rPr>
          <w:rFonts w:ascii="Times New Roman" w:hAnsi="Times New Roman" w:cs="Times New Roman"/>
          <w:sz w:val="26"/>
          <w:szCs w:val="26"/>
        </w:rPr>
        <w:t xml:space="preserve">, le Délégué Départemental, afin de faire face aux difficultés de l’urbanisation de son département, </w:t>
      </w:r>
      <w:r w:rsidRPr="00B57CF6">
        <w:rPr>
          <w:rFonts w:ascii="Times New Roman" w:hAnsi="Times New Roman" w:cs="Times New Roman"/>
          <w:sz w:val="26"/>
          <w:szCs w:val="26"/>
        </w:rPr>
        <w:t>a énuméré un certain nombre de solutions</w:t>
      </w:r>
      <w:r w:rsidR="00E16E0D" w:rsidRPr="00B57CF6">
        <w:rPr>
          <w:rFonts w:ascii="Times New Roman" w:hAnsi="Times New Roman" w:cs="Times New Roman"/>
          <w:sz w:val="26"/>
          <w:szCs w:val="26"/>
        </w:rPr>
        <w:t> ; lesquelles tournent autour de :</w:t>
      </w:r>
    </w:p>
    <w:p w14:paraId="64C438DE" w14:textId="77777777" w:rsidR="00E16E0D" w:rsidRPr="00B57CF6" w:rsidRDefault="00E16E0D"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 maîtrise de l’occupation du sol ;</w:t>
      </w:r>
    </w:p>
    <w:p w14:paraId="4A87AF6A" w14:textId="7FEBAC35" w:rsidR="001E1EF4" w:rsidRPr="00B57CF6" w:rsidRDefault="00E16E0D"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 production du plan d’assainissement et le drainage ;</w:t>
      </w:r>
      <w:r w:rsidR="001E1EF4" w:rsidRPr="00B57CF6">
        <w:rPr>
          <w:rFonts w:ascii="Times New Roman" w:hAnsi="Times New Roman" w:cs="Times New Roman"/>
          <w:sz w:val="26"/>
          <w:szCs w:val="26"/>
        </w:rPr>
        <w:t xml:space="preserve"> </w:t>
      </w:r>
    </w:p>
    <w:p w14:paraId="0F3A5F86" w14:textId="5DFE2841" w:rsidR="00E16E0D" w:rsidRPr="006A1E1C" w:rsidRDefault="00A165AE" w:rsidP="00B57CF6">
      <w:pPr>
        <w:pStyle w:val="Paragraphedeliste"/>
        <w:numPr>
          <w:ilvl w:val="0"/>
          <w:numId w:val="5"/>
        </w:numPr>
        <w:jc w:val="both"/>
        <w:rPr>
          <w:rFonts w:ascii="Times New Roman" w:hAnsi="Times New Roman" w:cs="Times New Roman"/>
          <w:b/>
          <w:sz w:val="28"/>
          <w:szCs w:val="28"/>
        </w:rPr>
      </w:pPr>
      <w:r w:rsidRPr="00B57CF6">
        <w:rPr>
          <w:rFonts w:ascii="Times New Roman" w:hAnsi="Times New Roman" w:cs="Times New Roman"/>
          <w:sz w:val="26"/>
          <w:szCs w:val="26"/>
        </w:rPr>
        <w:t>La valorisation et l’aménagement des berges du Nyong pour favoriser le tourisme, etc.</w:t>
      </w:r>
    </w:p>
    <w:p w14:paraId="7A5B3C99" w14:textId="2F6D00E6" w:rsidR="004E1262" w:rsidRPr="006A1E1C" w:rsidRDefault="004E1262" w:rsidP="00B57CF6">
      <w:pPr>
        <w:jc w:val="both"/>
        <w:rPr>
          <w:rFonts w:ascii="Times New Roman" w:hAnsi="Times New Roman" w:cs="Times New Roman"/>
          <w:b/>
          <w:sz w:val="28"/>
          <w:szCs w:val="28"/>
        </w:rPr>
      </w:pPr>
      <w:r w:rsidRPr="006A1E1C">
        <w:rPr>
          <w:rFonts w:ascii="Times New Roman" w:hAnsi="Times New Roman" w:cs="Times New Roman"/>
          <w:b/>
          <w:sz w:val="28"/>
          <w:szCs w:val="28"/>
        </w:rPr>
        <w:t>5</w:t>
      </w:r>
      <w:r w:rsidRPr="006A1E1C">
        <w:rPr>
          <w:rFonts w:ascii="Times New Roman" w:hAnsi="Times New Roman" w:cs="Times New Roman"/>
          <w:b/>
          <w:sz w:val="28"/>
          <w:szCs w:val="28"/>
          <w:vertAlign w:val="superscript"/>
        </w:rPr>
        <w:t>e</w:t>
      </w:r>
      <w:r w:rsidRPr="006A1E1C">
        <w:rPr>
          <w:rFonts w:ascii="Times New Roman" w:hAnsi="Times New Roman" w:cs="Times New Roman"/>
          <w:b/>
          <w:sz w:val="28"/>
          <w:szCs w:val="28"/>
        </w:rPr>
        <w:t xml:space="preserve"> communication : Délégation Départementale du Tourisme </w:t>
      </w:r>
    </w:p>
    <w:p w14:paraId="11148020" w14:textId="68781CD5" w:rsidR="00EF5C39" w:rsidRPr="00B57CF6" w:rsidRDefault="004E1262" w:rsidP="006A1E1C">
      <w:pPr>
        <w:ind w:firstLine="708"/>
        <w:jc w:val="both"/>
        <w:rPr>
          <w:rFonts w:ascii="Times New Roman" w:hAnsi="Times New Roman" w:cs="Times New Roman"/>
          <w:sz w:val="26"/>
          <w:szCs w:val="26"/>
        </w:rPr>
      </w:pPr>
      <w:r w:rsidRPr="00B57CF6">
        <w:rPr>
          <w:rFonts w:ascii="Times New Roman" w:hAnsi="Times New Roman" w:cs="Times New Roman"/>
          <w:sz w:val="26"/>
          <w:szCs w:val="26"/>
        </w:rPr>
        <w:t>Dans son propos, Monsieur le Délégué Départemental du Ministère du Tourisme a réconcilié « l’inné et l’acquis »</w:t>
      </w:r>
      <w:r w:rsidR="00EF5C39" w:rsidRPr="00B57CF6">
        <w:rPr>
          <w:rFonts w:ascii="Times New Roman" w:hAnsi="Times New Roman" w:cs="Times New Roman"/>
          <w:sz w:val="26"/>
          <w:szCs w:val="26"/>
        </w:rPr>
        <w:t xml:space="preserve"> pour expliquer l’importance du tourisme. Aussi a - -t-il souhaité que le tourisme ait un visage humain à travers entre autre l’utilisation des outils multisectoriels au rang desquels : la prospection, la valorisation des outils culturels</w:t>
      </w:r>
      <w:r w:rsidR="00AC0D57" w:rsidRPr="00B57CF6">
        <w:rPr>
          <w:rFonts w:ascii="Times New Roman" w:hAnsi="Times New Roman" w:cs="Times New Roman"/>
          <w:sz w:val="26"/>
          <w:szCs w:val="26"/>
        </w:rPr>
        <w:t>.</w:t>
      </w:r>
    </w:p>
    <w:p w14:paraId="62F71927" w14:textId="705D71A6" w:rsidR="00721AE8" w:rsidRPr="00B57CF6" w:rsidRDefault="00721AE8" w:rsidP="006A1E1C">
      <w:pPr>
        <w:ind w:firstLine="708"/>
        <w:jc w:val="both"/>
        <w:rPr>
          <w:rFonts w:ascii="Times New Roman" w:hAnsi="Times New Roman" w:cs="Times New Roman"/>
          <w:sz w:val="26"/>
          <w:szCs w:val="26"/>
        </w:rPr>
      </w:pPr>
      <w:r w:rsidRPr="00B57CF6">
        <w:rPr>
          <w:rFonts w:ascii="Times New Roman" w:hAnsi="Times New Roman" w:cs="Times New Roman"/>
          <w:sz w:val="26"/>
          <w:szCs w:val="26"/>
        </w:rPr>
        <w:t xml:space="preserve">Tout en </w:t>
      </w:r>
      <w:r w:rsidR="00136CE3" w:rsidRPr="00B57CF6">
        <w:rPr>
          <w:rFonts w:ascii="Times New Roman" w:hAnsi="Times New Roman" w:cs="Times New Roman"/>
          <w:sz w:val="26"/>
          <w:szCs w:val="26"/>
        </w:rPr>
        <w:t>citant certains projets réalisés par le Ministère du Tourisme dans le Nyong –et – So’o</w:t>
      </w:r>
      <w:r w:rsidR="008A627D" w:rsidRPr="00B57CF6">
        <w:rPr>
          <w:rFonts w:ascii="Times New Roman" w:hAnsi="Times New Roman" w:cs="Times New Roman"/>
          <w:sz w:val="26"/>
          <w:szCs w:val="26"/>
        </w:rPr>
        <w:t xml:space="preserve">, le Délégué départemental </w:t>
      </w:r>
      <w:r w:rsidR="0094147E" w:rsidRPr="00B57CF6">
        <w:rPr>
          <w:rFonts w:ascii="Times New Roman" w:hAnsi="Times New Roman" w:cs="Times New Roman"/>
          <w:sz w:val="26"/>
          <w:szCs w:val="26"/>
        </w:rPr>
        <w:t>a précisé que tout projet doit prendre en compte la protection de l’environnement et la préservation des générations futures</w:t>
      </w:r>
      <w:r w:rsidR="00FE428A" w:rsidRPr="00B57CF6">
        <w:rPr>
          <w:rFonts w:ascii="Times New Roman" w:hAnsi="Times New Roman" w:cs="Times New Roman"/>
          <w:sz w:val="26"/>
          <w:szCs w:val="26"/>
        </w:rPr>
        <w:t>, d’où le slogan de « Tourisme Durable ».</w:t>
      </w:r>
    </w:p>
    <w:p w14:paraId="4BDDF380" w14:textId="3051028C" w:rsidR="00340CF6" w:rsidRPr="00535233" w:rsidRDefault="00340CF6" w:rsidP="00B57CF6">
      <w:pPr>
        <w:jc w:val="both"/>
        <w:rPr>
          <w:rFonts w:ascii="Times New Roman" w:hAnsi="Times New Roman" w:cs="Times New Roman"/>
          <w:b/>
          <w:sz w:val="28"/>
          <w:szCs w:val="28"/>
        </w:rPr>
      </w:pPr>
      <w:r w:rsidRPr="00535233">
        <w:rPr>
          <w:rFonts w:ascii="Times New Roman" w:hAnsi="Times New Roman" w:cs="Times New Roman"/>
          <w:b/>
          <w:sz w:val="28"/>
          <w:szCs w:val="28"/>
        </w:rPr>
        <w:t>Echanges : dans les échanges, il a été question de :</w:t>
      </w:r>
    </w:p>
    <w:p w14:paraId="2EDB9212" w14:textId="4D7A6F3E" w:rsidR="00340CF6" w:rsidRPr="00B57CF6" w:rsidRDefault="00340CF6"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 xml:space="preserve">Faire un construit collectif à présenter aux bailleurs de fonds comme venant du </w:t>
      </w:r>
      <w:r w:rsidR="00C00AD8" w:rsidRPr="00B57CF6">
        <w:rPr>
          <w:rFonts w:ascii="Times New Roman" w:hAnsi="Times New Roman" w:cs="Times New Roman"/>
          <w:sz w:val="26"/>
          <w:szCs w:val="26"/>
        </w:rPr>
        <w:t>Cameroun</w:t>
      </w:r>
      <w:r w:rsidRPr="00B57CF6">
        <w:rPr>
          <w:rFonts w:ascii="Times New Roman" w:hAnsi="Times New Roman" w:cs="Times New Roman"/>
          <w:sz w:val="26"/>
          <w:szCs w:val="26"/>
        </w:rPr>
        <w:t> ;</w:t>
      </w:r>
    </w:p>
    <w:p w14:paraId="36C765CC" w14:textId="5FAF76D2" w:rsidR="00340CF6" w:rsidRPr="00B57CF6" w:rsidRDefault="00C00AD8"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Chaque sectoriel devrait avoir un cahier de charges pour l’efficacité des actions du gouvernement ;</w:t>
      </w:r>
    </w:p>
    <w:p w14:paraId="696E3885" w14:textId="742667AC" w:rsidR="00C00AD8" w:rsidRPr="00B57CF6" w:rsidRDefault="00A427E1"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Le préfet et le Maire de la ville de Mbalmayo doivent informer les administrations de ce qu’il y a à faire dans la ville ;</w:t>
      </w:r>
    </w:p>
    <w:p w14:paraId="00641A17" w14:textId="394E039B" w:rsidR="00A427E1" w:rsidRPr="00B57CF6" w:rsidRDefault="005D6338"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Il est important de coordonner les actions à partir du Préfet et du Maire en réunissant les sectorielles afin de mener de façon collective les projets et de les mieux évaluer </w:t>
      </w:r>
      <w:r w:rsidR="00B97CC7" w:rsidRPr="00B57CF6">
        <w:rPr>
          <w:rFonts w:ascii="Times New Roman" w:hAnsi="Times New Roman" w:cs="Times New Roman"/>
          <w:sz w:val="26"/>
          <w:szCs w:val="26"/>
        </w:rPr>
        <w:t>(Point</w:t>
      </w:r>
      <w:r w:rsidR="001454A8" w:rsidRPr="00B57CF6">
        <w:rPr>
          <w:rFonts w:ascii="Times New Roman" w:hAnsi="Times New Roman" w:cs="Times New Roman"/>
          <w:sz w:val="26"/>
          <w:szCs w:val="26"/>
        </w:rPr>
        <w:t xml:space="preserve"> de vue du Délégué des Forêts et de la Faune)</w:t>
      </w:r>
      <w:r w:rsidR="00806414" w:rsidRPr="00B57CF6">
        <w:rPr>
          <w:rFonts w:ascii="Times New Roman" w:hAnsi="Times New Roman" w:cs="Times New Roman"/>
          <w:sz w:val="26"/>
          <w:szCs w:val="26"/>
        </w:rPr>
        <w:t xml:space="preserve"> </w:t>
      </w:r>
      <w:r w:rsidRPr="00B57CF6">
        <w:rPr>
          <w:rFonts w:ascii="Times New Roman" w:hAnsi="Times New Roman" w:cs="Times New Roman"/>
          <w:sz w:val="26"/>
          <w:szCs w:val="26"/>
        </w:rPr>
        <w:t>;</w:t>
      </w:r>
    </w:p>
    <w:p w14:paraId="32E70321" w14:textId="52F988A5" w:rsidR="005D6338" w:rsidRPr="00B57CF6" w:rsidRDefault="00725EFB"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lastRenderedPageBreak/>
        <w:t>Il est a</w:t>
      </w:r>
      <w:r w:rsidR="00D9554D" w:rsidRPr="00B57CF6">
        <w:rPr>
          <w:rFonts w:ascii="Times New Roman" w:hAnsi="Times New Roman" w:cs="Times New Roman"/>
          <w:sz w:val="26"/>
          <w:szCs w:val="26"/>
        </w:rPr>
        <w:t>ussi important de savoir les</w:t>
      </w:r>
      <w:r w:rsidRPr="00B57CF6">
        <w:rPr>
          <w:rFonts w:ascii="Times New Roman" w:hAnsi="Times New Roman" w:cs="Times New Roman"/>
          <w:sz w:val="26"/>
          <w:szCs w:val="26"/>
        </w:rPr>
        <w:t xml:space="preserve"> besoins de la ville qui ne sont pas encore financés afin d’y formuler les projets</w:t>
      </w:r>
      <w:r w:rsidR="00D9554D" w:rsidRPr="00B57CF6">
        <w:rPr>
          <w:rFonts w:ascii="Times New Roman" w:hAnsi="Times New Roman" w:cs="Times New Roman"/>
          <w:sz w:val="26"/>
          <w:szCs w:val="26"/>
        </w:rPr>
        <w:t>. L’objectif étant de faire l’état d</w:t>
      </w:r>
      <w:r w:rsidR="00B20E67" w:rsidRPr="00B57CF6">
        <w:rPr>
          <w:rFonts w:ascii="Times New Roman" w:hAnsi="Times New Roman" w:cs="Times New Roman"/>
          <w:sz w:val="26"/>
          <w:szCs w:val="26"/>
        </w:rPr>
        <w:t xml:space="preserve">es lieux de ce qui est fait et </w:t>
      </w:r>
      <w:r w:rsidR="00D9554D" w:rsidRPr="00B57CF6">
        <w:rPr>
          <w:rFonts w:ascii="Times New Roman" w:hAnsi="Times New Roman" w:cs="Times New Roman"/>
          <w:sz w:val="26"/>
          <w:szCs w:val="26"/>
        </w:rPr>
        <w:t>de ce qui n’est pas encore été réalisé.</w:t>
      </w:r>
    </w:p>
    <w:p w14:paraId="49FC0A77" w14:textId="00ED1918" w:rsidR="00806414" w:rsidRPr="00B57CF6" w:rsidRDefault="00806414"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Pour le Délégué Départemental des Mines, l’action globale ne se</w:t>
      </w:r>
      <w:r w:rsidR="00BE1A0E" w:rsidRPr="00B57CF6">
        <w:rPr>
          <w:rFonts w:ascii="Times New Roman" w:hAnsi="Times New Roman" w:cs="Times New Roman"/>
          <w:sz w:val="26"/>
          <w:szCs w:val="26"/>
        </w:rPr>
        <w:t xml:space="preserve"> contredit pas, tout dépend de la manière de faire</w:t>
      </w:r>
      <w:r w:rsidR="00AA576E" w:rsidRPr="00B57CF6">
        <w:rPr>
          <w:rFonts w:ascii="Times New Roman" w:hAnsi="Times New Roman" w:cs="Times New Roman"/>
          <w:sz w:val="26"/>
          <w:szCs w:val="26"/>
        </w:rPr>
        <w:t xml:space="preserve"> ; aussi propose-t-il </w:t>
      </w:r>
      <w:r w:rsidR="000D37CE" w:rsidRPr="00B57CF6">
        <w:rPr>
          <w:rFonts w:ascii="Times New Roman" w:hAnsi="Times New Roman" w:cs="Times New Roman"/>
          <w:sz w:val="26"/>
          <w:szCs w:val="26"/>
        </w:rPr>
        <w:t xml:space="preserve">qu’une plateforme d’échanges des actions soit mise en place pour que chacun puisse envoyer l’information de ses actions à son collègue d’une autre administration, question d’assurer </w:t>
      </w:r>
      <w:r w:rsidR="00B97CC7" w:rsidRPr="00B57CF6">
        <w:rPr>
          <w:rFonts w:ascii="Times New Roman" w:hAnsi="Times New Roman" w:cs="Times New Roman"/>
          <w:sz w:val="26"/>
          <w:szCs w:val="26"/>
        </w:rPr>
        <w:t>l’efficacité des</w:t>
      </w:r>
      <w:r w:rsidR="000D37CE" w:rsidRPr="00B57CF6">
        <w:rPr>
          <w:rFonts w:ascii="Times New Roman" w:hAnsi="Times New Roman" w:cs="Times New Roman"/>
          <w:sz w:val="26"/>
          <w:szCs w:val="26"/>
        </w:rPr>
        <w:t xml:space="preserve"> actions menées.</w:t>
      </w:r>
    </w:p>
    <w:p w14:paraId="1213FEC8" w14:textId="4580D1F4" w:rsidR="006763F2" w:rsidRPr="00B57CF6" w:rsidRDefault="00B97CC7"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 xml:space="preserve">Quant au responsable </w:t>
      </w:r>
      <w:r w:rsidR="004C5F88" w:rsidRPr="00B57CF6">
        <w:rPr>
          <w:rFonts w:ascii="Times New Roman" w:hAnsi="Times New Roman" w:cs="Times New Roman"/>
          <w:sz w:val="26"/>
          <w:szCs w:val="26"/>
        </w:rPr>
        <w:t>du PCD de la commune de Mbalmayo, interpellé par le Maire MBARGA,</w:t>
      </w:r>
      <w:r w:rsidR="000C29F1" w:rsidRPr="00B57CF6">
        <w:rPr>
          <w:rFonts w:ascii="Times New Roman" w:hAnsi="Times New Roman" w:cs="Times New Roman"/>
          <w:sz w:val="26"/>
          <w:szCs w:val="26"/>
        </w:rPr>
        <w:t xml:space="preserve"> le Nyong subit beaucoup de pressions : sable, usine de captage d’eau, etc. On ne peut pas assainir le Nyong </w:t>
      </w:r>
      <w:r w:rsidR="00905B41" w:rsidRPr="00B57CF6">
        <w:rPr>
          <w:rFonts w:ascii="Times New Roman" w:hAnsi="Times New Roman" w:cs="Times New Roman"/>
          <w:sz w:val="26"/>
          <w:szCs w:val="26"/>
        </w:rPr>
        <w:t>sans assainir</w:t>
      </w:r>
      <w:r w:rsidR="00C029B1" w:rsidRPr="00B57CF6">
        <w:rPr>
          <w:rFonts w:ascii="Times New Roman" w:hAnsi="Times New Roman" w:cs="Times New Roman"/>
          <w:sz w:val="26"/>
          <w:szCs w:val="26"/>
        </w:rPr>
        <w:t xml:space="preserve"> ses affluents. En réponse au délégué des mines qui </w:t>
      </w:r>
      <w:r w:rsidR="008B5F2D" w:rsidRPr="00B57CF6">
        <w:rPr>
          <w:rFonts w:ascii="Times New Roman" w:hAnsi="Times New Roman" w:cs="Times New Roman"/>
          <w:sz w:val="26"/>
          <w:szCs w:val="26"/>
        </w:rPr>
        <w:t xml:space="preserve">donne plus d’importance au plan d’urbanisation par rapport au PCD, Monsieur……………………. Réagit en précisant que le PCD est global et rien n’est intégré au PCD sans prendre en compte les politiques </w:t>
      </w:r>
      <w:r w:rsidR="006763F2" w:rsidRPr="00B57CF6">
        <w:rPr>
          <w:rFonts w:ascii="Times New Roman" w:hAnsi="Times New Roman" w:cs="Times New Roman"/>
          <w:sz w:val="26"/>
          <w:szCs w:val="26"/>
        </w:rPr>
        <w:t>sectorielles</w:t>
      </w:r>
      <w:r w:rsidR="008B5F2D" w:rsidRPr="00B57CF6">
        <w:rPr>
          <w:rFonts w:ascii="Times New Roman" w:hAnsi="Times New Roman" w:cs="Times New Roman"/>
          <w:sz w:val="26"/>
          <w:szCs w:val="26"/>
        </w:rPr>
        <w:t>.</w:t>
      </w:r>
    </w:p>
    <w:p w14:paraId="22E861A5" w14:textId="076ADAC7" w:rsidR="00B97CC7" w:rsidRPr="00B57CF6" w:rsidRDefault="00195CD7"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Pour trancher le débat sur le PCD, le Professeur OLOMO précise d’abord qu’il faut penser globalement et agir localement dans chaque commune du département du Nyong –et – So’o</w:t>
      </w:r>
      <w:r w:rsidR="00D76ABD" w:rsidRPr="00B57CF6">
        <w:rPr>
          <w:rFonts w:ascii="Times New Roman" w:hAnsi="Times New Roman" w:cs="Times New Roman"/>
          <w:sz w:val="26"/>
          <w:szCs w:val="26"/>
        </w:rPr>
        <w:t xml:space="preserve"> avant de préciser que le PCD est le socle de toute planification et que pour être en symbiose avec les bailleurs de fonds il est nécessaire </w:t>
      </w:r>
      <w:r w:rsidR="00150388" w:rsidRPr="00B57CF6">
        <w:rPr>
          <w:rFonts w:ascii="Times New Roman" w:hAnsi="Times New Roman" w:cs="Times New Roman"/>
          <w:sz w:val="26"/>
          <w:szCs w:val="26"/>
        </w:rPr>
        <w:t>de «</w:t>
      </w:r>
      <w:r w:rsidR="00D76ABD" w:rsidRPr="00B57CF6">
        <w:rPr>
          <w:rFonts w:ascii="Times New Roman" w:hAnsi="Times New Roman" w:cs="Times New Roman"/>
          <w:sz w:val="26"/>
          <w:szCs w:val="26"/>
        </w:rPr>
        <w:t> voir</w:t>
      </w:r>
      <w:r w:rsidR="00905B41" w:rsidRPr="00B57CF6">
        <w:rPr>
          <w:rFonts w:ascii="Times New Roman" w:hAnsi="Times New Roman" w:cs="Times New Roman"/>
          <w:sz w:val="26"/>
          <w:szCs w:val="26"/>
        </w:rPr>
        <w:t xml:space="preserve"> </w:t>
      </w:r>
      <w:r w:rsidR="00D76ABD" w:rsidRPr="00B57CF6">
        <w:rPr>
          <w:rFonts w:ascii="Times New Roman" w:hAnsi="Times New Roman" w:cs="Times New Roman"/>
          <w:sz w:val="26"/>
          <w:szCs w:val="26"/>
        </w:rPr>
        <w:t>gros »</w:t>
      </w:r>
      <w:r w:rsidR="007C5350" w:rsidRPr="00B57CF6">
        <w:rPr>
          <w:rFonts w:ascii="Times New Roman" w:hAnsi="Times New Roman" w:cs="Times New Roman"/>
          <w:sz w:val="26"/>
          <w:szCs w:val="26"/>
        </w:rPr>
        <w:t xml:space="preserve"> c’est – à – dire dans le long terme. </w:t>
      </w:r>
    </w:p>
    <w:p w14:paraId="0097C88C" w14:textId="2A9FA6F2" w:rsidR="007C5350" w:rsidRPr="00EF3B67" w:rsidRDefault="007C5350" w:rsidP="00B57CF6">
      <w:pPr>
        <w:jc w:val="both"/>
        <w:rPr>
          <w:rFonts w:ascii="Times New Roman" w:hAnsi="Times New Roman" w:cs="Times New Roman"/>
          <w:b/>
          <w:sz w:val="28"/>
          <w:szCs w:val="28"/>
        </w:rPr>
      </w:pPr>
      <w:r w:rsidRPr="00EF3B67">
        <w:rPr>
          <w:rFonts w:ascii="Times New Roman" w:hAnsi="Times New Roman" w:cs="Times New Roman"/>
          <w:b/>
          <w:sz w:val="28"/>
          <w:szCs w:val="28"/>
        </w:rPr>
        <w:t>7</w:t>
      </w:r>
      <w:r w:rsidRPr="00EF3B67">
        <w:rPr>
          <w:rFonts w:ascii="Times New Roman" w:hAnsi="Times New Roman" w:cs="Times New Roman"/>
          <w:b/>
          <w:sz w:val="28"/>
          <w:szCs w:val="28"/>
          <w:vertAlign w:val="superscript"/>
        </w:rPr>
        <w:t>e</w:t>
      </w:r>
      <w:r w:rsidRPr="00EF3B67">
        <w:rPr>
          <w:rFonts w:ascii="Times New Roman" w:hAnsi="Times New Roman" w:cs="Times New Roman"/>
          <w:b/>
          <w:sz w:val="28"/>
          <w:szCs w:val="28"/>
        </w:rPr>
        <w:t xml:space="preserve"> communication : </w:t>
      </w:r>
      <w:r w:rsidR="00552C85" w:rsidRPr="00EF3B67">
        <w:rPr>
          <w:rFonts w:ascii="Times New Roman" w:hAnsi="Times New Roman" w:cs="Times New Roman"/>
          <w:b/>
          <w:sz w:val="28"/>
          <w:szCs w:val="28"/>
        </w:rPr>
        <w:t xml:space="preserve"> Le 2</w:t>
      </w:r>
      <w:r w:rsidR="00552C85" w:rsidRPr="00EF3B67">
        <w:rPr>
          <w:rFonts w:ascii="Times New Roman" w:hAnsi="Times New Roman" w:cs="Times New Roman"/>
          <w:b/>
          <w:sz w:val="28"/>
          <w:szCs w:val="28"/>
          <w:vertAlign w:val="superscript"/>
        </w:rPr>
        <w:t>e</w:t>
      </w:r>
      <w:r w:rsidR="00552C85" w:rsidRPr="00EF3B67">
        <w:rPr>
          <w:rFonts w:ascii="Times New Roman" w:hAnsi="Times New Roman" w:cs="Times New Roman"/>
          <w:b/>
          <w:sz w:val="28"/>
          <w:szCs w:val="28"/>
        </w:rPr>
        <w:t xml:space="preserve"> adjoint au Maire de la Commune de MBALMAYO intervenant sur la Décentralisation</w:t>
      </w:r>
    </w:p>
    <w:p w14:paraId="49D46B01" w14:textId="3971410A" w:rsidR="003E4181" w:rsidRPr="00B57CF6" w:rsidRDefault="003E4181" w:rsidP="00F015C3">
      <w:pPr>
        <w:ind w:firstLine="708"/>
        <w:jc w:val="both"/>
        <w:rPr>
          <w:rFonts w:ascii="Times New Roman" w:hAnsi="Times New Roman" w:cs="Times New Roman"/>
          <w:sz w:val="26"/>
          <w:szCs w:val="26"/>
        </w:rPr>
      </w:pPr>
      <w:r w:rsidRPr="00B57CF6">
        <w:rPr>
          <w:rFonts w:ascii="Times New Roman" w:hAnsi="Times New Roman" w:cs="Times New Roman"/>
          <w:sz w:val="26"/>
          <w:szCs w:val="26"/>
        </w:rPr>
        <w:t xml:space="preserve">Ayant sommairement présenté le bassin du Nyong et certains de ses affluents, </w:t>
      </w:r>
      <w:r w:rsidR="00174520" w:rsidRPr="00B57CF6">
        <w:rPr>
          <w:rFonts w:ascii="Times New Roman" w:hAnsi="Times New Roman" w:cs="Times New Roman"/>
          <w:sz w:val="26"/>
          <w:szCs w:val="26"/>
        </w:rPr>
        <w:t xml:space="preserve">le Maire a estimé à 20 000 au moins les riverains </w:t>
      </w:r>
      <w:r w:rsidR="000F7643" w:rsidRPr="00B57CF6">
        <w:rPr>
          <w:rFonts w:ascii="Times New Roman" w:hAnsi="Times New Roman" w:cs="Times New Roman"/>
          <w:sz w:val="26"/>
          <w:szCs w:val="26"/>
        </w:rPr>
        <w:t>qui « vivent du Nyong ».</w:t>
      </w:r>
      <w:r w:rsidR="00F144E5" w:rsidRPr="00B57CF6">
        <w:rPr>
          <w:rFonts w:ascii="Times New Roman" w:hAnsi="Times New Roman" w:cs="Times New Roman"/>
          <w:sz w:val="26"/>
          <w:szCs w:val="26"/>
        </w:rPr>
        <w:t xml:space="preserve"> En plus, il a mentionné de l’état de délabrement du cours du Nyong qui selon lui </w:t>
      </w:r>
      <w:r w:rsidR="0023155B" w:rsidRPr="00B57CF6">
        <w:rPr>
          <w:rFonts w:ascii="Times New Roman" w:hAnsi="Times New Roman" w:cs="Times New Roman"/>
          <w:sz w:val="26"/>
          <w:szCs w:val="26"/>
        </w:rPr>
        <w:t>« se</w:t>
      </w:r>
      <w:r w:rsidR="00F144E5" w:rsidRPr="00B57CF6">
        <w:rPr>
          <w:rFonts w:ascii="Times New Roman" w:hAnsi="Times New Roman" w:cs="Times New Roman"/>
          <w:sz w:val="26"/>
          <w:szCs w:val="26"/>
        </w:rPr>
        <w:t xml:space="preserve"> meurt »</w:t>
      </w:r>
      <w:r w:rsidR="0023155B" w:rsidRPr="00B57CF6">
        <w:rPr>
          <w:rFonts w:ascii="Times New Roman" w:hAnsi="Times New Roman" w:cs="Times New Roman"/>
          <w:sz w:val="26"/>
          <w:szCs w:val="26"/>
        </w:rPr>
        <w:t xml:space="preserve"> à cause des politiques non adaptées ; l’appauvrissement de la flore et l’accentuation de la pauvreté des riverains, etc.</w:t>
      </w:r>
      <w:r w:rsidR="00A97AD6" w:rsidRPr="00B57CF6">
        <w:rPr>
          <w:rFonts w:ascii="Times New Roman" w:hAnsi="Times New Roman" w:cs="Times New Roman"/>
          <w:sz w:val="26"/>
          <w:szCs w:val="26"/>
        </w:rPr>
        <w:t xml:space="preserve"> Tout en se félicitant de la disponibilité des personnels, il déplore tout de même que la commune du Mbalmayo ne réserve aucune ressource pour restaurer le Nyong. </w:t>
      </w:r>
    </w:p>
    <w:p w14:paraId="48D8FEB7" w14:textId="7016B553" w:rsidR="001571B7" w:rsidRPr="00B57CF6" w:rsidRDefault="001571B7" w:rsidP="00F015C3">
      <w:pPr>
        <w:ind w:firstLine="360"/>
        <w:jc w:val="both"/>
        <w:rPr>
          <w:rFonts w:ascii="Times New Roman" w:hAnsi="Times New Roman" w:cs="Times New Roman"/>
          <w:sz w:val="26"/>
          <w:szCs w:val="26"/>
        </w:rPr>
      </w:pPr>
      <w:r w:rsidRPr="00B57CF6">
        <w:rPr>
          <w:rFonts w:ascii="Times New Roman" w:hAnsi="Times New Roman" w:cs="Times New Roman"/>
          <w:sz w:val="26"/>
          <w:szCs w:val="26"/>
        </w:rPr>
        <w:t>Concernant la décentralisation proprement dite, il a invité chaque commune à se poser un certain nombre de questions parmi lesquels :</w:t>
      </w:r>
    </w:p>
    <w:p w14:paraId="32372E5C" w14:textId="4046E038" w:rsidR="00104F14" w:rsidRPr="00B57CF6" w:rsidRDefault="00104F14" w:rsidP="00B57CF6">
      <w:pPr>
        <w:pStyle w:val="Paragraphedeliste"/>
        <w:numPr>
          <w:ilvl w:val="0"/>
          <w:numId w:val="6"/>
        </w:numPr>
        <w:jc w:val="both"/>
        <w:rPr>
          <w:rFonts w:ascii="Times New Roman" w:hAnsi="Times New Roman" w:cs="Times New Roman"/>
          <w:sz w:val="26"/>
          <w:szCs w:val="26"/>
        </w:rPr>
      </w:pPr>
      <w:r w:rsidRPr="00B57CF6">
        <w:rPr>
          <w:rFonts w:ascii="Times New Roman" w:hAnsi="Times New Roman" w:cs="Times New Roman"/>
          <w:sz w:val="26"/>
          <w:szCs w:val="26"/>
        </w:rPr>
        <w:t>Sommes – nous au courant des problèmes du Nyong ? En réponse, il faut une base de données sur le Nyong.</w:t>
      </w:r>
    </w:p>
    <w:p w14:paraId="09FE930A" w14:textId="239C64DF" w:rsidR="00104F14" w:rsidRPr="00B57CF6" w:rsidRDefault="00884CF4" w:rsidP="00B57CF6">
      <w:pPr>
        <w:pStyle w:val="Paragraphedeliste"/>
        <w:numPr>
          <w:ilvl w:val="0"/>
          <w:numId w:val="6"/>
        </w:numPr>
        <w:jc w:val="both"/>
        <w:rPr>
          <w:rFonts w:ascii="Times New Roman" w:hAnsi="Times New Roman" w:cs="Times New Roman"/>
          <w:sz w:val="26"/>
          <w:szCs w:val="26"/>
        </w:rPr>
      </w:pPr>
      <w:r w:rsidRPr="00B57CF6">
        <w:rPr>
          <w:rFonts w:ascii="Times New Roman" w:hAnsi="Times New Roman" w:cs="Times New Roman"/>
          <w:sz w:val="26"/>
          <w:szCs w:val="26"/>
        </w:rPr>
        <w:t xml:space="preserve">Disposons – nous de l’expertise idoine ? En réponse, </w:t>
      </w:r>
      <w:r w:rsidR="009B7BE0" w:rsidRPr="00B57CF6">
        <w:rPr>
          <w:rFonts w:ascii="Times New Roman" w:hAnsi="Times New Roman" w:cs="Times New Roman"/>
          <w:sz w:val="26"/>
          <w:szCs w:val="26"/>
        </w:rPr>
        <w:t>il faut mettre en place un plan de formation</w:t>
      </w:r>
      <w:r w:rsidR="00F9229B" w:rsidRPr="00B57CF6">
        <w:rPr>
          <w:rFonts w:ascii="Times New Roman" w:hAnsi="Times New Roman" w:cs="Times New Roman"/>
          <w:sz w:val="26"/>
          <w:szCs w:val="26"/>
        </w:rPr>
        <w:t xml:space="preserve"> et de partenariat</w:t>
      </w:r>
      <w:r w:rsidR="009B7BE0" w:rsidRPr="00B57CF6">
        <w:rPr>
          <w:rFonts w:ascii="Times New Roman" w:hAnsi="Times New Roman" w:cs="Times New Roman"/>
          <w:sz w:val="26"/>
          <w:szCs w:val="26"/>
        </w:rPr>
        <w:t>.</w:t>
      </w:r>
    </w:p>
    <w:p w14:paraId="15566708" w14:textId="2470D338" w:rsidR="009B7BE0" w:rsidRPr="00B57CF6" w:rsidRDefault="000B54A8" w:rsidP="00B57CF6">
      <w:pPr>
        <w:pStyle w:val="Paragraphedeliste"/>
        <w:numPr>
          <w:ilvl w:val="0"/>
          <w:numId w:val="6"/>
        </w:numPr>
        <w:jc w:val="both"/>
        <w:rPr>
          <w:rFonts w:ascii="Times New Roman" w:hAnsi="Times New Roman" w:cs="Times New Roman"/>
          <w:sz w:val="26"/>
          <w:szCs w:val="26"/>
        </w:rPr>
      </w:pPr>
      <w:r w:rsidRPr="00B57CF6">
        <w:rPr>
          <w:rFonts w:ascii="Times New Roman" w:hAnsi="Times New Roman" w:cs="Times New Roman"/>
          <w:sz w:val="26"/>
          <w:szCs w:val="26"/>
        </w:rPr>
        <w:t>Disposons – nous d’un plan de développement local ?</w:t>
      </w:r>
    </w:p>
    <w:p w14:paraId="1763D35A" w14:textId="48B4A136" w:rsidR="000B54A8" w:rsidRPr="00B57CF6" w:rsidRDefault="00F2354B" w:rsidP="00B57CF6">
      <w:pPr>
        <w:pStyle w:val="Paragraphedeliste"/>
        <w:numPr>
          <w:ilvl w:val="0"/>
          <w:numId w:val="6"/>
        </w:numPr>
        <w:jc w:val="both"/>
        <w:rPr>
          <w:rFonts w:ascii="Times New Roman" w:hAnsi="Times New Roman" w:cs="Times New Roman"/>
          <w:sz w:val="26"/>
          <w:szCs w:val="26"/>
        </w:rPr>
      </w:pPr>
      <w:r w:rsidRPr="00B57CF6">
        <w:rPr>
          <w:rFonts w:ascii="Times New Roman" w:hAnsi="Times New Roman" w:cs="Times New Roman"/>
          <w:sz w:val="26"/>
          <w:szCs w:val="26"/>
        </w:rPr>
        <w:t xml:space="preserve">Le PCD est – il conforme à la vision stratégique de l’Etat ? En réponse, il faut </w:t>
      </w:r>
      <w:r w:rsidR="000B7D6B" w:rsidRPr="00B57CF6">
        <w:rPr>
          <w:rFonts w:ascii="Times New Roman" w:hAnsi="Times New Roman" w:cs="Times New Roman"/>
          <w:sz w:val="26"/>
          <w:szCs w:val="26"/>
        </w:rPr>
        <w:t>créer des</w:t>
      </w:r>
      <w:r w:rsidRPr="00B57CF6">
        <w:rPr>
          <w:rFonts w:ascii="Times New Roman" w:hAnsi="Times New Roman" w:cs="Times New Roman"/>
          <w:sz w:val="26"/>
          <w:szCs w:val="26"/>
        </w:rPr>
        <w:t xml:space="preserve"> emplois en mettant l’accent sur l’aspect genre te les jeunes.</w:t>
      </w:r>
    </w:p>
    <w:p w14:paraId="78B8E39E" w14:textId="65FADE25" w:rsidR="004E142E" w:rsidRPr="00B57CF6" w:rsidRDefault="000B7D6B" w:rsidP="00B57CF6">
      <w:pPr>
        <w:pStyle w:val="Paragraphedeliste"/>
        <w:numPr>
          <w:ilvl w:val="0"/>
          <w:numId w:val="6"/>
        </w:numPr>
        <w:jc w:val="both"/>
        <w:rPr>
          <w:rFonts w:ascii="Times New Roman" w:hAnsi="Times New Roman" w:cs="Times New Roman"/>
          <w:sz w:val="26"/>
          <w:szCs w:val="26"/>
        </w:rPr>
      </w:pPr>
      <w:r w:rsidRPr="00B57CF6">
        <w:rPr>
          <w:rFonts w:ascii="Times New Roman" w:hAnsi="Times New Roman" w:cs="Times New Roman"/>
          <w:sz w:val="26"/>
          <w:szCs w:val="26"/>
        </w:rPr>
        <w:t xml:space="preserve">Quels sont les moyens nécessaires ? En réponse, </w:t>
      </w:r>
      <w:r w:rsidR="00D17AE1" w:rsidRPr="00B57CF6">
        <w:rPr>
          <w:rFonts w:ascii="Times New Roman" w:hAnsi="Times New Roman" w:cs="Times New Roman"/>
          <w:sz w:val="26"/>
          <w:szCs w:val="26"/>
        </w:rPr>
        <w:t xml:space="preserve">il faut mettre en place </w:t>
      </w:r>
      <w:r w:rsidR="004E142E" w:rsidRPr="00B57CF6">
        <w:rPr>
          <w:rFonts w:ascii="Times New Roman" w:hAnsi="Times New Roman" w:cs="Times New Roman"/>
          <w:sz w:val="26"/>
          <w:szCs w:val="26"/>
        </w:rPr>
        <w:t>et respecter</w:t>
      </w:r>
      <w:r w:rsidR="00D17AE1" w:rsidRPr="00B57CF6">
        <w:rPr>
          <w:rFonts w:ascii="Times New Roman" w:hAnsi="Times New Roman" w:cs="Times New Roman"/>
          <w:sz w:val="26"/>
          <w:szCs w:val="26"/>
        </w:rPr>
        <w:t xml:space="preserve"> les manuels de procédures.</w:t>
      </w:r>
    </w:p>
    <w:p w14:paraId="43D96A29" w14:textId="77777777" w:rsidR="00065818" w:rsidRPr="00B57CF6" w:rsidRDefault="004E142E" w:rsidP="00B57CF6">
      <w:pPr>
        <w:pStyle w:val="Paragraphedeliste"/>
        <w:numPr>
          <w:ilvl w:val="0"/>
          <w:numId w:val="6"/>
        </w:numPr>
        <w:jc w:val="both"/>
        <w:rPr>
          <w:rFonts w:ascii="Times New Roman" w:hAnsi="Times New Roman" w:cs="Times New Roman"/>
          <w:sz w:val="26"/>
          <w:szCs w:val="26"/>
        </w:rPr>
      </w:pPr>
      <w:r w:rsidRPr="00B57CF6">
        <w:rPr>
          <w:rFonts w:ascii="Times New Roman" w:hAnsi="Times New Roman" w:cs="Times New Roman"/>
          <w:sz w:val="26"/>
          <w:szCs w:val="26"/>
        </w:rPr>
        <w:t>A-t-on un tableau de bord</w:t>
      </w:r>
      <w:r w:rsidR="00065818" w:rsidRPr="00B57CF6">
        <w:rPr>
          <w:rFonts w:ascii="Times New Roman" w:hAnsi="Times New Roman" w:cs="Times New Roman"/>
          <w:sz w:val="26"/>
          <w:szCs w:val="26"/>
        </w:rPr>
        <w:t xml:space="preserve"> de suivi des opérations</w:t>
      </w:r>
      <w:r w:rsidRPr="00B57CF6">
        <w:rPr>
          <w:rFonts w:ascii="Times New Roman" w:hAnsi="Times New Roman" w:cs="Times New Roman"/>
          <w:sz w:val="26"/>
          <w:szCs w:val="26"/>
        </w:rPr>
        <w:t> ?</w:t>
      </w:r>
    </w:p>
    <w:p w14:paraId="5CB812DD" w14:textId="77777777" w:rsidR="00C00D07" w:rsidRPr="00B57CF6" w:rsidRDefault="005F2867" w:rsidP="00B57CF6">
      <w:pPr>
        <w:jc w:val="both"/>
        <w:rPr>
          <w:rFonts w:ascii="Times New Roman" w:hAnsi="Times New Roman" w:cs="Times New Roman"/>
          <w:sz w:val="26"/>
          <w:szCs w:val="26"/>
        </w:rPr>
      </w:pPr>
      <w:r w:rsidRPr="00F015C3">
        <w:rPr>
          <w:rFonts w:ascii="Times New Roman" w:hAnsi="Times New Roman" w:cs="Times New Roman"/>
          <w:b/>
          <w:sz w:val="28"/>
          <w:szCs w:val="28"/>
        </w:rPr>
        <w:lastRenderedPageBreak/>
        <w:t>Echanges </w:t>
      </w:r>
      <w:r w:rsidRPr="00B57CF6">
        <w:rPr>
          <w:rFonts w:ascii="Times New Roman" w:hAnsi="Times New Roman" w:cs="Times New Roman"/>
          <w:sz w:val="26"/>
          <w:szCs w:val="26"/>
        </w:rPr>
        <w:t>:</w:t>
      </w:r>
    </w:p>
    <w:p w14:paraId="6E614B97" w14:textId="13A868C3" w:rsidR="000B7D6B" w:rsidRPr="00B57CF6" w:rsidRDefault="005F2867"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 xml:space="preserve"> </w:t>
      </w:r>
      <w:r w:rsidR="00107634" w:rsidRPr="00B57CF6">
        <w:rPr>
          <w:rFonts w:ascii="Times New Roman" w:hAnsi="Times New Roman" w:cs="Times New Roman"/>
          <w:sz w:val="26"/>
          <w:szCs w:val="26"/>
        </w:rPr>
        <w:t>Le</w:t>
      </w:r>
      <w:r w:rsidRPr="00B57CF6">
        <w:rPr>
          <w:rFonts w:ascii="Times New Roman" w:hAnsi="Times New Roman" w:cs="Times New Roman"/>
          <w:sz w:val="26"/>
          <w:szCs w:val="26"/>
        </w:rPr>
        <w:t xml:space="preserve"> Président de AKOM –</w:t>
      </w:r>
      <w:r w:rsidR="003D6CCC">
        <w:rPr>
          <w:rFonts w:ascii="Times New Roman" w:hAnsi="Times New Roman" w:cs="Times New Roman"/>
          <w:sz w:val="26"/>
          <w:szCs w:val="26"/>
        </w:rPr>
        <w:t xml:space="preserve"> </w:t>
      </w:r>
      <w:r w:rsidRPr="00B57CF6">
        <w:rPr>
          <w:rFonts w:ascii="Times New Roman" w:hAnsi="Times New Roman" w:cs="Times New Roman"/>
          <w:sz w:val="26"/>
          <w:szCs w:val="26"/>
        </w:rPr>
        <w:t>COOP</w:t>
      </w:r>
      <w:r w:rsidR="003D6CCC">
        <w:rPr>
          <w:rFonts w:ascii="Times New Roman" w:hAnsi="Times New Roman" w:cs="Times New Roman"/>
          <w:sz w:val="26"/>
          <w:szCs w:val="26"/>
        </w:rPr>
        <w:t xml:space="preserve"> – </w:t>
      </w:r>
      <w:r w:rsidRPr="00B57CF6">
        <w:rPr>
          <w:rFonts w:ascii="Times New Roman" w:hAnsi="Times New Roman" w:cs="Times New Roman"/>
          <w:sz w:val="26"/>
          <w:szCs w:val="26"/>
        </w:rPr>
        <w:t>CA</w:t>
      </w:r>
      <w:r w:rsidR="003D6CCC">
        <w:rPr>
          <w:rFonts w:ascii="Times New Roman" w:hAnsi="Times New Roman" w:cs="Times New Roman"/>
          <w:sz w:val="26"/>
          <w:szCs w:val="26"/>
        </w:rPr>
        <w:t xml:space="preserve"> </w:t>
      </w:r>
      <w:r w:rsidRPr="00B57CF6">
        <w:rPr>
          <w:rFonts w:ascii="Times New Roman" w:hAnsi="Times New Roman" w:cs="Times New Roman"/>
          <w:sz w:val="26"/>
          <w:szCs w:val="26"/>
        </w:rPr>
        <w:t xml:space="preserve"> estime qu’il faut associer tous les acteurs à tout le processus des actions liées à l’aménagement du Nyong et particulièrement les riverains ; car estime – t-</w:t>
      </w:r>
      <w:r w:rsidR="000903CB" w:rsidRPr="00B57CF6">
        <w:rPr>
          <w:rFonts w:ascii="Times New Roman" w:hAnsi="Times New Roman" w:cs="Times New Roman"/>
          <w:sz w:val="26"/>
          <w:szCs w:val="26"/>
        </w:rPr>
        <w:t>il,</w:t>
      </w:r>
      <w:r w:rsidRPr="00B57CF6">
        <w:rPr>
          <w:rFonts w:ascii="Times New Roman" w:hAnsi="Times New Roman" w:cs="Times New Roman"/>
          <w:sz w:val="26"/>
          <w:szCs w:val="26"/>
        </w:rPr>
        <w:t xml:space="preserve"> ces derniers sont les premiers gardiens de la survie du Nyong.</w:t>
      </w:r>
      <w:r w:rsidR="00723430" w:rsidRPr="00B57CF6">
        <w:rPr>
          <w:rFonts w:ascii="Times New Roman" w:hAnsi="Times New Roman" w:cs="Times New Roman"/>
          <w:sz w:val="26"/>
          <w:szCs w:val="26"/>
        </w:rPr>
        <w:t xml:space="preserve"> En outre, il observe que le poisson se fait rare dans le Nyong et propose que les acteurs soient accompagnés sur le terrain.</w:t>
      </w:r>
    </w:p>
    <w:p w14:paraId="2CA9B9E5" w14:textId="796AE9E2" w:rsidR="00C00D07" w:rsidRPr="00B57CF6" w:rsidRDefault="00C00D07"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 xml:space="preserve">Pour </w:t>
      </w:r>
      <w:r w:rsidR="00A529CF" w:rsidRPr="00B57CF6">
        <w:rPr>
          <w:rFonts w:ascii="Times New Roman" w:hAnsi="Times New Roman" w:cs="Times New Roman"/>
          <w:sz w:val="26"/>
          <w:szCs w:val="26"/>
        </w:rPr>
        <w:t xml:space="preserve">Monsieur NDOUMA MINTSA parlant de la commune de Mbalmayo, il y a un manque d’accompagnement des populations ; voilà pourquoi il propose que l’accent soit mis sur l’Education des populations et que l’Etat prenne effectivement ses responsabilités. </w:t>
      </w:r>
    </w:p>
    <w:p w14:paraId="159B7C57" w14:textId="72AC3ADF" w:rsidR="0010350A" w:rsidRPr="00B57CF6" w:rsidRDefault="0010350A"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 xml:space="preserve">Prenant la parole, Mme JOY </w:t>
      </w:r>
      <w:r w:rsidR="00242788" w:rsidRPr="00B57CF6">
        <w:rPr>
          <w:rFonts w:ascii="Times New Roman" w:hAnsi="Times New Roman" w:cs="Times New Roman"/>
          <w:sz w:val="26"/>
          <w:szCs w:val="26"/>
        </w:rPr>
        <w:t>ALIMA</w:t>
      </w:r>
      <w:r w:rsidR="005576F6" w:rsidRPr="00B57CF6">
        <w:rPr>
          <w:rFonts w:ascii="Times New Roman" w:hAnsi="Times New Roman" w:cs="Times New Roman"/>
          <w:sz w:val="26"/>
          <w:szCs w:val="26"/>
        </w:rPr>
        <w:t xml:space="preserve"> martèle que soient pas oubliés les communautés, les chefs traditionnels et les leaders religieux dans la mise en œuvre des projets du Nyong.</w:t>
      </w:r>
    </w:p>
    <w:p w14:paraId="545B824F" w14:textId="0927D409" w:rsidR="00107634" w:rsidRPr="00B57CF6" w:rsidRDefault="007D3A85" w:rsidP="00F015C3">
      <w:pPr>
        <w:ind w:firstLine="360"/>
        <w:jc w:val="both"/>
        <w:rPr>
          <w:rFonts w:ascii="Times New Roman" w:hAnsi="Times New Roman" w:cs="Times New Roman"/>
          <w:sz w:val="26"/>
          <w:szCs w:val="26"/>
        </w:rPr>
      </w:pPr>
      <w:r w:rsidRPr="00B57CF6">
        <w:rPr>
          <w:rFonts w:ascii="Times New Roman" w:hAnsi="Times New Roman" w:cs="Times New Roman"/>
          <w:sz w:val="26"/>
          <w:szCs w:val="26"/>
        </w:rPr>
        <w:t>Au terme des communications et des échanges, plusieurs recommandations ont été formulées. Il s’agit de :</w:t>
      </w:r>
    </w:p>
    <w:p w14:paraId="57FE1AB6" w14:textId="0CF40C04" w:rsidR="007D3A85" w:rsidRPr="00B57CF6" w:rsidRDefault="007D3A85" w:rsidP="00B57CF6">
      <w:pPr>
        <w:pStyle w:val="Paragraphedeliste"/>
        <w:numPr>
          <w:ilvl w:val="0"/>
          <w:numId w:val="7"/>
        </w:numPr>
        <w:jc w:val="both"/>
        <w:rPr>
          <w:rFonts w:ascii="Times New Roman" w:hAnsi="Times New Roman" w:cs="Times New Roman"/>
          <w:sz w:val="26"/>
          <w:szCs w:val="26"/>
        </w:rPr>
      </w:pPr>
      <w:r w:rsidRPr="00B57CF6">
        <w:rPr>
          <w:rFonts w:ascii="Times New Roman" w:hAnsi="Times New Roman" w:cs="Times New Roman"/>
          <w:sz w:val="26"/>
          <w:szCs w:val="26"/>
        </w:rPr>
        <w:t>La création d’une plateforme des administrations du Département du Nyong – et – So’o ;</w:t>
      </w:r>
    </w:p>
    <w:p w14:paraId="097DB61F" w14:textId="69DF601E" w:rsidR="003630F5" w:rsidRPr="00B57CF6" w:rsidRDefault="003674D1" w:rsidP="00B57CF6">
      <w:pPr>
        <w:pStyle w:val="Paragraphedeliste"/>
        <w:numPr>
          <w:ilvl w:val="0"/>
          <w:numId w:val="7"/>
        </w:numPr>
        <w:jc w:val="both"/>
        <w:rPr>
          <w:rFonts w:ascii="Times New Roman" w:hAnsi="Times New Roman" w:cs="Times New Roman"/>
          <w:sz w:val="26"/>
          <w:szCs w:val="26"/>
        </w:rPr>
      </w:pPr>
      <w:r w:rsidRPr="00B57CF6">
        <w:rPr>
          <w:rFonts w:ascii="Times New Roman" w:hAnsi="Times New Roman" w:cs="Times New Roman"/>
          <w:sz w:val="26"/>
          <w:szCs w:val="26"/>
        </w:rPr>
        <w:t>Mettre l’accent sur l’Education des populations riveraines quant aux problématiques du Nyong ;</w:t>
      </w:r>
    </w:p>
    <w:p w14:paraId="2CF1A66E" w14:textId="2111E420" w:rsidR="007D3A85" w:rsidRPr="00B57CF6" w:rsidRDefault="003630F5" w:rsidP="00B57CF6">
      <w:pPr>
        <w:pStyle w:val="Paragraphedeliste"/>
        <w:numPr>
          <w:ilvl w:val="0"/>
          <w:numId w:val="7"/>
        </w:numPr>
        <w:jc w:val="both"/>
        <w:rPr>
          <w:rFonts w:ascii="Times New Roman" w:hAnsi="Times New Roman" w:cs="Times New Roman"/>
          <w:sz w:val="26"/>
          <w:szCs w:val="26"/>
        </w:rPr>
      </w:pPr>
      <w:r w:rsidRPr="00B57CF6">
        <w:rPr>
          <w:rFonts w:ascii="Times New Roman" w:hAnsi="Times New Roman" w:cs="Times New Roman"/>
          <w:sz w:val="26"/>
          <w:szCs w:val="26"/>
        </w:rPr>
        <w:t xml:space="preserve">La mise en place d’une police communale pour lutter contre la pollution du </w:t>
      </w:r>
      <w:r w:rsidR="00C5150F" w:rsidRPr="00B57CF6">
        <w:rPr>
          <w:rFonts w:ascii="Times New Roman" w:hAnsi="Times New Roman" w:cs="Times New Roman"/>
          <w:sz w:val="26"/>
          <w:szCs w:val="26"/>
        </w:rPr>
        <w:t>Nyong</w:t>
      </w:r>
      <w:r w:rsidRPr="00B57CF6">
        <w:rPr>
          <w:rFonts w:ascii="Times New Roman" w:hAnsi="Times New Roman" w:cs="Times New Roman"/>
          <w:sz w:val="26"/>
          <w:szCs w:val="26"/>
        </w:rPr>
        <w:t> ;</w:t>
      </w:r>
    </w:p>
    <w:p w14:paraId="486C66AA" w14:textId="1BDB9F68" w:rsidR="00C5150F" w:rsidRDefault="00C5150F" w:rsidP="00B57CF6">
      <w:pPr>
        <w:pStyle w:val="Paragraphedeliste"/>
        <w:numPr>
          <w:ilvl w:val="0"/>
          <w:numId w:val="7"/>
        </w:numPr>
        <w:jc w:val="both"/>
        <w:rPr>
          <w:rFonts w:ascii="Times New Roman" w:hAnsi="Times New Roman" w:cs="Times New Roman"/>
          <w:sz w:val="26"/>
          <w:szCs w:val="26"/>
        </w:rPr>
      </w:pPr>
      <w:r w:rsidRPr="00B57CF6">
        <w:rPr>
          <w:rFonts w:ascii="Times New Roman" w:hAnsi="Times New Roman" w:cs="Times New Roman"/>
          <w:sz w:val="26"/>
          <w:szCs w:val="26"/>
        </w:rPr>
        <w:t>Associer davantage les populations à la base dans tout le processus d’aménagement du Nyong et notamment les communautés.</w:t>
      </w:r>
    </w:p>
    <w:p w14:paraId="6572949A" w14:textId="1606FC88" w:rsidR="00AD4D5E" w:rsidRDefault="00674C58" w:rsidP="00F015C3">
      <w:pPr>
        <w:ind w:firstLine="360"/>
        <w:jc w:val="both"/>
        <w:rPr>
          <w:rFonts w:ascii="Times New Roman" w:hAnsi="Times New Roman" w:cs="Times New Roman"/>
          <w:sz w:val="26"/>
          <w:szCs w:val="26"/>
        </w:rPr>
      </w:pPr>
      <w:r>
        <w:rPr>
          <w:rFonts w:ascii="Times New Roman" w:hAnsi="Times New Roman" w:cs="Times New Roman"/>
          <w:sz w:val="26"/>
          <w:szCs w:val="26"/>
        </w:rPr>
        <w:t xml:space="preserve">En marge de la deuxième </w:t>
      </w:r>
      <w:r w:rsidR="002977BA">
        <w:rPr>
          <w:rFonts w:ascii="Times New Roman" w:hAnsi="Times New Roman" w:cs="Times New Roman"/>
          <w:sz w:val="26"/>
          <w:szCs w:val="26"/>
        </w:rPr>
        <w:t>sectorielle préparatoire</w:t>
      </w:r>
      <w:r w:rsidR="00627377">
        <w:rPr>
          <w:rFonts w:ascii="Times New Roman" w:hAnsi="Times New Roman" w:cs="Times New Roman"/>
          <w:sz w:val="26"/>
          <w:szCs w:val="26"/>
        </w:rPr>
        <w:t xml:space="preserve"> à la Conférence Internationale sur le Nyong s’est tenue la réunion des Organisations de la Société Civile (OSC) au cours </w:t>
      </w:r>
      <w:r w:rsidR="003D6CCC">
        <w:rPr>
          <w:rFonts w:ascii="Times New Roman" w:hAnsi="Times New Roman" w:cs="Times New Roman"/>
          <w:sz w:val="26"/>
          <w:szCs w:val="26"/>
        </w:rPr>
        <w:t xml:space="preserve">de </w:t>
      </w:r>
      <w:bookmarkStart w:id="0" w:name="_GoBack"/>
      <w:bookmarkEnd w:id="0"/>
      <w:r w:rsidR="00627377">
        <w:rPr>
          <w:rFonts w:ascii="Times New Roman" w:hAnsi="Times New Roman" w:cs="Times New Roman"/>
          <w:sz w:val="26"/>
          <w:szCs w:val="26"/>
        </w:rPr>
        <w:t xml:space="preserve">laquelle il a été décidé de la </w:t>
      </w:r>
      <w:r w:rsidR="002977BA">
        <w:rPr>
          <w:rFonts w:ascii="Times New Roman" w:hAnsi="Times New Roman" w:cs="Times New Roman"/>
          <w:sz w:val="26"/>
          <w:szCs w:val="26"/>
        </w:rPr>
        <w:t>création du</w:t>
      </w:r>
      <w:r w:rsidR="00364389">
        <w:rPr>
          <w:rFonts w:ascii="Times New Roman" w:hAnsi="Times New Roman" w:cs="Times New Roman"/>
          <w:sz w:val="26"/>
          <w:szCs w:val="26"/>
        </w:rPr>
        <w:t xml:space="preserve"> Réseau des Organisations de la Société Civile du Bassin versant du Nyong</w:t>
      </w:r>
      <w:r w:rsidR="00245B09">
        <w:rPr>
          <w:rFonts w:ascii="Times New Roman" w:hAnsi="Times New Roman" w:cs="Times New Roman"/>
          <w:sz w:val="26"/>
          <w:szCs w:val="26"/>
        </w:rPr>
        <w:t>. Mme NDZIE Rosalie de la Commune de NGOMEDZAP a été choisie comme présidente de ce</w:t>
      </w:r>
      <w:r w:rsidR="008C7158">
        <w:rPr>
          <w:rFonts w:ascii="Times New Roman" w:hAnsi="Times New Roman" w:cs="Times New Roman"/>
          <w:sz w:val="26"/>
          <w:szCs w:val="26"/>
        </w:rPr>
        <w:t xml:space="preserve"> réseau en attendant que les autres postes soient pourvus </w:t>
      </w:r>
      <w:r w:rsidR="00E95682">
        <w:rPr>
          <w:rFonts w:ascii="Times New Roman" w:hAnsi="Times New Roman" w:cs="Times New Roman"/>
          <w:sz w:val="26"/>
          <w:szCs w:val="26"/>
        </w:rPr>
        <w:t>au cours de la troisième sectorielle qui se tiendra à AKONOLINGA.</w:t>
      </w:r>
      <w:r w:rsidR="00C20132">
        <w:rPr>
          <w:rFonts w:ascii="Times New Roman" w:hAnsi="Times New Roman" w:cs="Times New Roman"/>
          <w:sz w:val="26"/>
          <w:szCs w:val="26"/>
        </w:rPr>
        <w:t xml:space="preserve"> Par ailleurs, Monsieur ………………….. a été désigné pour rédiger la première mouture des textes devant régir le fonctionnement du réseau.</w:t>
      </w:r>
    </w:p>
    <w:p w14:paraId="780D4D44" w14:textId="77777777" w:rsidR="00AD4D5E" w:rsidRDefault="00AD4D5E" w:rsidP="00364389">
      <w:pPr>
        <w:jc w:val="both"/>
        <w:rPr>
          <w:rFonts w:ascii="Times New Roman" w:hAnsi="Times New Roman" w:cs="Times New Roman"/>
          <w:sz w:val="26"/>
          <w:szCs w:val="26"/>
        </w:rPr>
      </w:pPr>
    </w:p>
    <w:p w14:paraId="537F19BE" w14:textId="4E0B80E7" w:rsidR="00674C58" w:rsidRDefault="00AD4D5E" w:rsidP="004D72F8">
      <w:pPr>
        <w:ind w:firstLine="360"/>
        <w:jc w:val="both"/>
        <w:rPr>
          <w:rFonts w:ascii="Times New Roman" w:hAnsi="Times New Roman" w:cs="Times New Roman"/>
          <w:sz w:val="26"/>
          <w:szCs w:val="26"/>
        </w:rPr>
      </w:pPr>
      <w:r>
        <w:rPr>
          <w:rFonts w:ascii="Times New Roman" w:hAnsi="Times New Roman" w:cs="Times New Roman"/>
          <w:sz w:val="26"/>
          <w:szCs w:val="26"/>
        </w:rPr>
        <w:t xml:space="preserve">Débutée à 11 heures précises, les travaux de la deuxième sectorielle préparatoire à la première conférence Internationale sur le Nyong se sont achevés autour de 16 heures dans une ambiance bon enfant </w:t>
      </w:r>
      <w:r w:rsidR="008C662D">
        <w:rPr>
          <w:rFonts w:ascii="Times New Roman" w:hAnsi="Times New Roman" w:cs="Times New Roman"/>
          <w:sz w:val="26"/>
          <w:szCs w:val="26"/>
        </w:rPr>
        <w:t>et avec l’engagement de tous les participants à implémenter les résolutions prises</w:t>
      </w:r>
      <w:r w:rsidR="00090F27">
        <w:rPr>
          <w:rFonts w:ascii="Times New Roman" w:hAnsi="Times New Roman" w:cs="Times New Roman"/>
          <w:sz w:val="26"/>
          <w:szCs w:val="26"/>
        </w:rPr>
        <w:t xml:space="preserve"> </w:t>
      </w:r>
      <w:r w:rsidR="00F61A39">
        <w:rPr>
          <w:rFonts w:ascii="Times New Roman" w:hAnsi="Times New Roman" w:cs="Times New Roman"/>
          <w:sz w:val="26"/>
          <w:szCs w:val="26"/>
        </w:rPr>
        <w:t>et à tout mettre en en œuvre pour la réussite de la conférence et des projets réels qui en sortiront.</w:t>
      </w:r>
    </w:p>
    <w:p w14:paraId="2A5D0DA3" w14:textId="4EE0F962" w:rsidR="00B2775C" w:rsidRDefault="00B2775C" w:rsidP="004D72F8">
      <w:pPr>
        <w:ind w:firstLine="360"/>
        <w:jc w:val="both"/>
        <w:rPr>
          <w:rFonts w:ascii="Times New Roman" w:hAnsi="Times New Roman" w:cs="Times New Roman"/>
          <w:sz w:val="26"/>
          <w:szCs w:val="26"/>
        </w:rPr>
      </w:pPr>
    </w:p>
    <w:p w14:paraId="27CC1645" w14:textId="2A30EC90" w:rsidR="00B2775C" w:rsidRPr="00B2775C" w:rsidRDefault="00B2775C" w:rsidP="00B2775C">
      <w:pPr>
        <w:ind w:left="4956"/>
        <w:rPr>
          <w:rFonts w:ascii="Times New Roman" w:hAnsi="Times New Roman" w:cs="Times New Roman"/>
          <w:b/>
          <w:sz w:val="28"/>
          <w:szCs w:val="28"/>
        </w:rPr>
      </w:pPr>
      <w:r w:rsidRPr="00B2775C">
        <w:rPr>
          <w:rFonts w:ascii="Times New Roman" w:hAnsi="Times New Roman" w:cs="Times New Roman"/>
          <w:b/>
          <w:sz w:val="28"/>
          <w:szCs w:val="28"/>
        </w:rPr>
        <w:t>Secrétaire de séance</w:t>
      </w:r>
    </w:p>
    <w:p w14:paraId="31F0286E" w14:textId="654BCED0" w:rsidR="00B2775C" w:rsidRPr="00B2775C" w:rsidRDefault="00B2775C" w:rsidP="00B2775C">
      <w:pPr>
        <w:ind w:left="4956"/>
        <w:jc w:val="center"/>
        <w:rPr>
          <w:rFonts w:ascii="Times New Roman" w:hAnsi="Times New Roman" w:cs="Times New Roman"/>
          <w:b/>
          <w:sz w:val="28"/>
          <w:szCs w:val="28"/>
        </w:rPr>
      </w:pPr>
    </w:p>
    <w:p w14:paraId="2849ED03" w14:textId="194EB10D" w:rsidR="00B2775C" w:rsidRPr="00674C58" w:rsidRDefault="00B2775C" w:rsidP="00B2775C">
      <w:pPr>
        <w:ind w:left="3540" w:firstLine="708"/>
        <w:rPr>
          <w:rFonts w:ascii="Times New Roman" w:hAnsi="Times New Roman" w:cs="Times New Roman"/>
          <w:sz w:val="26"/>
          <w:szCs w:val="26"/>
        </w:rPr>
      </w:pPr>
      <w:r w:rsidRPr="00B2775C">
        <w:rPr>
          <w:rFonts w:ascii="Times New Roman" w:hAnsi="Times New Roman" w:cs="Times New Roman"/>
          <w:b/>
          <w:sz w:val="28"/>
          <w:szCs w:val="28"/>
        </w:rPr>
        <w:t>OMGBA ESSOMBA François Xavier</w:t>
      </w:r>
    </w:p>
    <w:sectPr w:rsidR="00B2775C" w:rsidRPr="00674C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E23E1" w14:textId="77777777" w:rsidR="002A27E1" w:rsidRDefault="002A27E1" w:rsidP="00D25E25">
      <w:pPr>
        <w:spacing w:after="0" w:line="240" w:lineRule="auto"/>
      </w:pPr>
      <w:r>
        <w:separator/>
      </w:r>
    </w:p>
  </w:endnote>
  <w:endnote w:type="continuationSeparator" w:id="0">
    <w:p w14:paraId="25BF1E51" w14:textId="77777777" w:rsidR="002A27E1" w:rsidRDefault="002A27E1" w:rsidP="00D2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BB966" w14:textId="77777777" w:rsidR="002A27E1" w:rsidRDefault="002A27E1" w:rsidP="00D25E25">
      <w:pPr>
        <w:spacing w:after="0" w:line="240" w:lineRule="auto"/>
      </w:pPr>
      <w:r>
        <w:separator/>
      </w:r>
    </w:p>
  </w:footnote>
  <w:footnote w:type="continuationSeparator" w:id="0">
    <w:p w14:paraId="66C8B579" w14:textId="77777777" w:rsidR="002A27E1" w:rsidRDefault="002A27E1" w:rsidP="00D25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5D8D"/>
    <w:multiLevelType w:val="hybridMultilevel"/>
    <w:tmpl w:val="7D3E1B1C"/>
    <w:lvl w:ilvl="0" w:tplc="E15636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234CA7"/>
    <w:multiLevelType w:val="hybridMultilevel"/>
    <w:tmpl w:val="133A19C8"/>
    <w:lvl w:ilvl="0" w:tplc="96B65E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7354174"/>
    <w:multiLevelType w:val="hybridMultilevel"/>
    <w:tmpl w:val="20E43B46"/>
    <w:lvl w:ilvl="0" w:tplc="5198A5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DF5716"/>
    <w:multiLevelType w:val="hybridMultilevel"/>
    <w:tmpl w:val="1DAA4392"/>
    <w:lvl w:ilvl="0" w:tplc="FF702F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A181E0B"/>
    <w:multiLevelType w:val="hybridMultilevel"/>
    <w:tmpl w:val="4AB45194"/>
    <w:lvl w:ilvl="0" w:tplc="054EE04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CC41336"/>
    <w:multiLevelType w:val="hybridMultilevel"/>
    <w:tmpl w:val="F25C4414"/>
    <w:lvl w:ilvl="0" w:tplc="A0A8F54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60E453B5"/>
    <w:multiLevelType w:val="hybridMultilevel"/>
    <w:tmpl w:val="DECCB7FC"/>
    <w:lvl w:ilvl="0" w:tplc="87204B5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9B"/>
    <w:rsid w:val="000169B9"/>
    <w:rsid w:val="00057B43"/>
    <w:rsid w:val="00065818"/>
    <w:rsid w:val="00075C8A"/>
    <w:rsid w:val="00087DED"/>
    <w:rsid w:val="000903CB"/>
    <w:rsid w:val="00090F27"/>
    <w:rsid w:val="000B54A8"/>
    <w:rsid w:val="000B7D6B"/>
    <w:rsid w:val="000C29F1"/>
    <w:rsid w:val="000C5751"/>
    <w:rsid w:val="000C7C82"/>
    <w:rsid w:val="000D37CE"/>
    <w:rsid w:val="000D78B3"/>
    <w:rsid w:val="000F1883"/>
    <w:rsid w:val="000F378B"/>
    <w:rsid w:val="000F7643"/>
    <w:rsid w:val="001030C5"/>
    <w:rsid w:val="0010350A"/>
    <w:rsid w:val="00104F14"/>
    <w:rsid w:val="00107634"/>
    <w:rsid w:val="00136CE3"/>
    <w:rsid w:val="001454A8"/>
    <w:rsid w:val="00150388"/>
    <w:rsid w:val="001571B7"/>
    <w:rsid w:val="00174520"/>
    <w:rsid w:val="00194F02"/>
    <w:rsid w:val="00195CD7"/>
    <w:rsid w:val="001E18FE"/>
    <w:rsid w:val="001E1EF4"/>
    <w:rsid w:val="0023155B"/>
    <w:rsid w:val="00242788"/>
    <w:rsid w:val="00245B09"/>
    <w:rsid w:val="002977BA"/>
    <w:rsid w:val="002A1716"/>
    <w:rsid w:val="002A27E1"/>
    <w:rsid w:val="002B265F"/>
    <w:rsid w:val="002B5854"/>
    <w:rsid w:val="002C69AF"/>
    <w:rsid w:val="002F2316"/>
    <w:rsid w:val="00340CF6"/>
    <w:rsid w:val="003630F5"/>
    <w:rsid w:val="00364389"/>
    <w:rsid w:val="003674D1"/>
    <w:rsid w:val="00392907"/>
    <w:rsid w:val="003D5C0B"/>
    <w:rsid w:val="003D6CCC"/>
    <w:rsid w:val="003E4181"/>
    <w:rsid w:val="00447E94"/>
    <w:rsid w:val="00461266"/>
    <w:rsid w:val="004C5F88"/>
    <w:rsid w:val="004D41BF"/>
    <w:rsid w:val="004D72F8"/>
    <w:rsid w:val="004E1262"/>
    <w:rsid w:val="004E142E"/>
    <w:rsid w:val="004F77F5"/>
    <w:rsid w:val="00535233"/>
    <w:rsid w:val="00552C85"/>
    <w:rsid w:val="005576F6"/>
    <w:rsid w:val="005A38AC"/>
    <w:rsid w:val="005C33A4"/>
    <w:rsid w:val="005D6338"/>
    <w:rsid w:val="005E7495"/>
    <w:rsid w:val="005F2867"/>
    <w:rsid w:val="00627377"/>
    <w:rsid w:val="00674C58"/>
    <w:rsid w:val="006763F2"/>
    <w:rsid w:val="00677CE0"/>
    <w:rsid w:val="006A1E1C"/>
    <w:rsid w:val="006A5571"/>
    <w:rsid w:val="006B07C0"/>
    <w:rsid w:val="006F7B5B"/>
    <w:rsid w:val="0070202A"/>
    <w:rsid w:val="007022B6"/>
    <w:rsid w:val="00720E48"/>
    <w:rsid w:val="00721AE8"/>
    <w:rsid w:val="00723430"/>
    <w:rsid w:val="00725EFB"/>
    <w:rsid w:val="007369B1"/>
    <w:rsid w:val="00757ABF"/>
    <w:rsid w:val="007B389B"/>
    <w:rsid w:val="007C5350"/>
    <w:rsid w:val="007D3A85"/>
    <w:rsid w:val="007E1702"/>
    <w:rsid w:val="007E658E"/>
    <w:rsid w:val="00806414"/>
    <w:rsid w:val="00806D93"/>
    <w:rsid w:val="008428F5"/>
    <w:rsid w:val="00884CF4"/>
    <w:rsid w:val="00897B87"/>
    <w:rsid w:val="008A5137"/>
    <w:rsid w:val="008A627D"/>
    <w:rsid w:val="008B34DE"/>
    <w:rsid w:val="008B5F2D"/>
    <w:rsid w:val="008C3799"/>
    <w:rsid w:val="008C662D"/>
    <w:rsid w:val="008C7158"/>
    <w:rsid w:val="00905B41"/>
    <w:rsid w:val="009143B0"/>
    <w:rsid w:val="00920111"/>
    <w:rsid w:val="0094147E"/>
    <w:rsid w:val="00957609"/>
    <w:rsid w:val="00973022"/>
    <w:rsid w:val="00981C21"/>
    <w:rsid w:val="009B7BE0"/>
    <w:rsid w:val="00A05A72"/>
    <w:rsid w:val="00A06B35"/>
    <w:rsid w:val="00A165AE"/>
    <w:rsid w:val="00A34D89"/>
    <w:rsid w:val="00A427E1"/>
    <w:rsid w:val="00A529CF"/>
    <w:rsid w:val="00A97AD6"/>
    <w:rsid w:val="00AA576E"/>
    <w:rsid w:val="00AB1B2C"/>
    <w:rsid w:val="00AB5FA7"/>
    <w:rsid w:val="00AC0D57"/>
    <w:rsid w:val="00AD4D5E"/>
    <w:rsid w:val="00B20E67"/>
    <w:rsid w:val="00B2775C"/>
    <w:rsid w:val="00B51F30"/>
    <w:rsid w:val="00B57CF6"/>
    <w:rsid w:val="00B97CC7"/>
    <w:rsid w:val="00BB7B4E"/>
    <w:rsid w:val="00BC31D9"/>
    <w:rsid w:val="00BE1A0E"/>
    <w:rsid w:val="00BE229B"/>
    <w:rsid w:val="00BE5B9C"/>
    <w:rsid w:val="00BE60AF"/>
    <w:rsid w:val="00BF5130"/>
    <w:rsid w:val="00BF5E5F"/>
    <w:rsid w:val="00C00AD8"/>
    <w:rsid w:val="00C00D07"/>
    <w:rsid w:val="00C029B1"/>
    <w:rsid w:val="00C20132"/>
    <w:rsid w:val="00C30805"/>
    <w:rsid w:val="00C35A6A"/>
    <w:rsid w:val="00C411B2"/>
    <w:rsid w:val="00C5150F"/>
    <w:rsid w:val="00CC37BF"/>
    <w:rsid w:val="00CC687A"/>
    <w:rsid w:val="00CD4CC1"/>
    <w:rsid w:val="00CD67F7"/>
    <w:rsid w:val="00CF5A3F"/>
    <w:rsid w:val="00D00789"/>
    <w:rsid w:val="00D17AE1"/>
    <w:rsid w:val="00D206A9"/>
    <w:rsid w:val="00D25E25"/>
    <w:rsid w:val="00D27130"/>
    <w:rsid w:val="00D4390C"/>
    <w:rsid w:val="00D50AE7"/>
    <w:rsid w:val="00D57476"/>
    <w:rsid w:val="00D76ABD"/>
    <w:rsid w:val="00D85ED8"/>
    <w:rsid w:val="00D9554D"/>
    <w:rsid w:val="00DD6EF7"/>
    <w:rsid w:val="00DF5E06"/>
    <w:rsid w:val="00E0647F"/>
    <w:rsid w:val="00E16E0D"/>
    <w:rsid w:val="00E402B5"/>
    <w:rsid w:val="00E45536"/>
    <w:rsid w:val="00E525ED"/>
    <w:rsid w:val="00E9461C"/>
    <w:rsid w:val="00E95682"/>
    <w:rsid w:val="00E9774D"/>
    <w:rsid w:val="00EC4DAA"/>
    <w:rsid w:val="00EC5F96"/>
    <w:rsid w:val="00EF3B67"/>
    <w:rsid w:val="00EF5C39"/>
    <w:rsid w:val="00F015C3"/>
    <w:rsid w:val="00F144E5"/>
    <w:rsid w:val="00F2354B"/>
    <w:rsid w:val="00F30D0B"/>
    <w:rsid w:val="00F61A39"/>
    <w:rsid w:val="00F9229B"/>
    <w:rsid w:val="00FD0CC4"/>
    <w:rsid w:val="00FE4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E563"/>
  <w15:chartTrackingRefBased/>
  <w15:docId w15:val="{D3F58041-B690-4A3E-BF09-5849CC98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38AC"/>
    <w:pPr>
      <w:ind w:left="720"/>
      <w:contextualSpacing/>
    </w:pPr>
  </w:style>
  <w:style w:type="character" w:styleId="Marquedecommentaire">
    <w:name w:val="annotation reference"/>
    <w:basedOn w:val="Policepardfaut"/>
    <w:uiPriority w:val="99"/>
    <w:semiHidden/>
    <w:unhideWhenUsed/>
    <w:rsid w:val="00973022"/>
    <w:rPr>
      <w:sz w:val="16"/>
      <w:szCs w:val="16"/>
    </w:rPr>
  </w:style>
  <w:style w:type="paragraph" w:styleId="Commentaire">
    <w:name w:val="annotation text"/>
    <w:basedOn w:val="Normal"/>
    <w:link w:val="CommentaireCar"/>
    <w:uiPriority w:val="99"/>
    <w:semiHidden/>
    <w:unhideWhenUsed/>
    <w:rsid w:val="00973022"/>
    <w:pPr>
      <w:spacing w:line="240" w:lineRule="auto"/>
    </w:pPr>
    <w:rPr>
      <w:sz w:val="20"/>
      <w:szCs w:val="20"/>
    </w:rPr>
  </w:style>
  <w:style w:type="character" w:customStyle="1" w:styleId="CommentaireCar">
    <w:name w:val="Commentaire Car"/>
    <w:basedOn w:val="Policepardfaut"/>
    <w:link w:val="Commentaire"/>
    <w:uiPriority w:val="99"/>
    <w:semiHidden/>
    <w:rsid w:val="00973022"/>
    <w:rPr>
      <w:sz w:val="20"/>
      <w:szCs w:val="20"/>
    </w:rPr>
  </w:style>
  <w:style w:type="paragraph" w:styleId="Objetducommentaire">
    <w:name w:val="annotation subject"/>
    <w:basedOn w:val="Commentaire"/>
    <w:next w:val="Commentaire"/>
    <w:link w:val="ObjetducommentaireCar"/>
    <w:uiPriority w:val="99"/>
    <w:semiHidden/>
    <w:unhideWhenUsed/>
    <w:rsid w:val="00973022"/>
    <w:rPr>
      <w:b/>
      <w:bCs/>
    </w:rPr>
  </w:style>
  <w:style w:type="character" w:customStyle="1" w:styleId="ObjetducommentaireCar">
    <w:name w:val="Objet du commentaire Car"/>
    <w:basedOn w:val="CommentaireCar"/>
    <w:link w:val="Objetducommentaire"/>
    <w:uiPriority w:val="99"/>
    <w:semiHidden/>
    <w:rsid w:val="00973022"/>
    <w:rPr>
      <w:b/>
      <w:bCs/>
      <w:sz w:val="20"/>
      <w:szCs w:val="20"/>
    </w:rPr>
  </w:style>
  <w:style w:type="paragraph" w:styleId="Textedebulles">
    <w:name w:val="Balloon Text"/>
    <w:basedOn w:val="Normal"/>
    <w:link w:val="TextedebullesCar"/>
    <w:uiPriority w:val="99"/>
    <w:semiHidden/>
    <w:unhideWhenUsed/>
    <w:rsid w:val="009730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022"/>
    <w:rPr>
      <w:rFonts w:ascii="Segoe UI" w:hAnsi="Segoe UI" w:cs="Segoe UI"/>
      <w:sz w:val="18"/>
      <w:szCs w:val="18"/>
    </w:rPr>
  </w:style>
  <w:style w:type="paragraph" w:styleId="En-tte">
    <w:name w:val="header"/>
    <w:basedOn w:val="Normal"/>
    <w:link w:val="En-tteCar"/>
    <w:uiPriority w:val="99"/>
    <w:unhideWhenUsed/>
    <w:rsid w:val="00D25E25"/>
    <w:pPr>
      <w:tabs>
        <w:tab w:val="center" w:pos="4536"/>
        <w:tab w:val="right" w:pos="9072"/>
      </w:tabs>
      <w:spacing w:after="0" w:line="240" w:lineRule="auto"/>
    </w:pPr>
  </w:style>
  <w:style w:type="character" w:customStyle="1" w:styleId="En-tteCar">
    <w:name w:val="En-tête Car"/>
    <w:basedOn w:val="Policepardfaut"/>
    <w:link w:val="En-tte"/>
    <w:uiPriority w:val="99"/>
    <w:rsid w:val="00D25E25"/>
  </w:style>
  <w:style w:type="paragraph" w:styleId="Pieddepage">
    <w:name w:val="footer"/>
    <w:basedOn w:val="Normal"/>
    <w:link w:val="PieddepageCar"/>
    <w:uiPriority w:val="99"/>
    <w:unhideWhenUsed/>
    <w:rsid w:val="00D25E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BC0A5-C022-4722-BFC5-AB344952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13403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nonnn</dc:creator>
  <cp:keywords/>
  <dc:description/>
  <cp:lastModifiedBy>nonnn</cp:lastModifiedBy>
  <cp:revision>2</cp:revision>
  <dcterms:created xsi:type="dcterms:W3CDTF">2019-11-19T09:36:00Z</dcterms:created>
  <dcterms:modified xsi:type="dcterms:W3CDTF">2019-11-19T09:36:00Z</dcterms:modified>
</cp:coreProperties>
</file>